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E1635" w14:textId="77777777" w:rsidR="004B2610" w:rsidRPr="006F06A2" w:rsidRDefault="004B2610">
      <w:pPr>
        <w:pStyle w:val="Corpotesto"/>
        <w:spacing w:before="8"/>
        <w:rPr>
          <w:sz w:val="21"/>
          <w:lang w:val="it-IT"/>
        </w:rPr>
      </w:pPr>
    </w:p>
    <w:p w14:paraId="2C26A97A" w14:textId="77777777" w:rsidR="004B2610" w:rsidRDefault="00EF1A47" w:rsidP="00E6272D">
      <w:pPr>
        <w:ind w:left="709" w:right="22"/>
        <w:jc w:val="both"/>
        <w:rPr>
          <w:color w:val="FF0000"/>
          <w:sz w:val="20"/>
          <w:szCs w:val="20"/>
          <w:lang w:val="it-IT"/>
        </w:rPr>
      </w:pPr>
      <w:r w:rsidRPr="00045EB7">
        <w:rPr>
          <w:color w:val="FF0000"/>
          <w:sz w:val="20"/>
          <w:szCs w:val="20"/>
          <w:lang w:val="it-IT"/>
        </w:rPr>
        <w:t xml:space="preserve">La presente dichiarazione deve essere </w:t>
      </w:r>
      <w:r w:rsidRPr="00045EB7">
        <w:rPr>
          <w:color w:val="FF0000"/>
          <w:sz w:val="20"/>
          <w:szCs w:val="20"/>
          <w:u w:val="single" w:color="FF0000"/>
          <w:lang w:val="it-IT"/>
        </w:rPr>
        <w:t>resa e sottoscritta singolarmente</w:t>
      </w:r>
      <w:r w:rsidRPr="00045EB7">
        <w:rPr>
          <w:color w:val="FF0000"/>
          <w:sz w:val="20"/>
          <w:szCs w:val="20"/>
          <w:lang w:val="it-IT"/>
        </w:rPr>
        <w:t xml:space="preserve"> da:</w:t>
      </w:r>
    </w:p>
    <w:p w14:paraId="624065F7" w14:textId="77777777" w:rsidR="00366551" w:rsidRPr="00045EB7" w:rsidRDefault="00366551" w:rsidP="00E6272D">
      <w:pPr>
        <w:ind w:left="709" w:right="22"/>
        <w:jc w:val="both"/>
        <w:rPr>
          <w:color w:val="FF0000"/>
          <w:sz w:val="20"/>
          <w:szCs w:val="20"/>
          <w:lang w:val="it-IT"/>
        </w:rPr>
      </w:pPr>
    </w:p>
    <w:p w14:paraId="5B949ADB" w14:textId="77777777" w:rsidR="004B2610" w:rsidRDefault="008A1132" w:rsidP="00E6272D">
      <w:pPr>
        <w:pStyle w:val="Paragrafoelenco"/>
        <w:numPr>
          <w:ilvl w:val="0"/>
          <w:numId w:val="17"/>
        </w:numPr>
        <w:tabs>
          <w:tab w:val="left" w:pos="872"/>
        </w:tabs>
        <w:spacing w:line="229" w:lineRule="exact"/>
        <w:ind w:left="709" w:right="22" w:firstLine="0"/>
        <w:jc w:val="both"/>
        <w:rPr>
          <w:color w:val="FF0000"/>
          <w:sz w:val="20"/>
          <w:szCs w:val="20"/>
          <w:lang w:val="it-IT"/>
        </w:rPr>
      </w:pPr>
      <w:r w:rsidRPr="00045EB7">
        <w:rPr>
          <w:color w:val="FF0000"/>
          <w:sz w:val="20"/>
          <w:szCs w:val="20"/>
          <w:lang w:val="it-IT"/>
        </w:rPr>
        <w:t>T</w:t>
      </w:r>
      <w:r w:rsidR="00EF1A47" w:rsidRPr="00045EB7">
        <w:rPr>
          <w:color w:val="FF0000"/>
          <w:sz w:val="20"/>
          <w:szCs w:val="20"/>
          <w:lang w:val="it-IT"/>
        </w:rPr>
        <w:t>itolare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(incaso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R.T.I.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dovrà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essere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resa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singolarmente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da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tutti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titolari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dell</w:t>
      </w:r>
      <w:r w:rsidRPr="00045EB7">
        <w:rPr>
          <w:color w:val="FF0000"/>
          <w:sz w:val="20"/>
          <w:szCs w:val="20"/>
          <w:lang w:val="it-IT"/>
        </w:rPr>
        <w:t xml:space="preserve">e </w:t>
      </w:r>
      <w:r w:rsidR="00EF1A47" w:rsidRPr="00045EB7">
        <w:rPr>
          <w:color w:val="FF0000"/>
          <w:sz w:val="20"/>
          <w:szCs w:val="20"/>
          <w:lang w:val="it-IT"/>
        </w:rPr>
        <w:t>imprese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partecipanti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all’A.T.I.)</w:t>
      </w:r>
    </w:p>
    <w:p w14:paraId="6F05B380" w14:textId="77777777" w:rsidR="00366551" w:rsidRPr="00045EB7" w:rsidRDefault="00366551" w:rsidP="00366551">
      <w:pPr>
        <w:pStyle w:val="Paragrafoelenco"/>
        <w:tabs>
          <w:tab w:val="left" w:pos="872"/>
        </w:tabs>
        <w:spacing w:line="229" w:lineRule="exact"/>
        <w:ind w:left="709" w:right="22" w:firstLine="0"/>
        <w:jc w:val="both"/>
        <w:rPr>
          <w:color w:val="FF0000"/>
          <w:sz w:val="20"/>
          <w:szCs w:val="20"/>
          <w:lang w:val="it-IT"/>
        </w:rPr>
      </w:pPr>
    </w:p>
    <w:p w14:paraId="48C41D93" w14:textId="77777777" w:rsidR="004B2610" w:rsidRDefault="008A1132" w:rsidP="00E6272D">
      <w:pPr>
        <w:pStyle w:val="Paragrafoelenco"/>
        <w:numPr>
          <w:ilvl w:val="0"/>
          <w:numId w:val="17"/>
        </w:numPr>
        <w:tabs>
          <w:tab w:val="left" w:pos="901"/>
        </w:tabs>
        <w:ind w:left="709" w:right="22" w:firstLine="0"/>
        <w:jc w:val="both"/>
        <w:rPr>
          <w:color w:val="FF0000"/>
          <w:sz w:val="20"/>
          <w:szCs w:val="20"/>
          <w:lang w:val="it-IT"/>
        </w:rPr>
      </w:pPr>
      <w:r w:rsidRPr="00045EB7">
        <w:rPr>
          <w:color w:val="FF0000"/>
          <w:w w:val="95"/>
          <w:sz w:val="20"/>
          <w:szCs w:val="20"/>
          <w:lang w:val="it-IT"/>
        </w:rPr>
        <w:t>L</w:t>
      </w:r>
      <w:r w:rsidR="00EF1A47" w:rsidRPr="00045EB7">
        <w:rPr>
          <w:color w:val="FF0000"/>
          <w:w w:val="95"/>
          <w:sz w:val="20"/>
          <w:szCs w:val="20"/>
          <w:lang w:val="it-IT"/>
        </w:rPr>
        <w:t>egale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rappresentante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(in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caso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di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R.T.I.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dovrà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essere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resa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singolarmente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da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tutti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legali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rappresentanti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dell</w:t>
      </w:r>
      <w:r w:rsidRPr="00045EB7">
        <w:rPr>
          <w:color w:val="FF0000"/>
          <w:w w:val="95"/>
          <w:sz w:val="20"/>
          <w:szCs w:val="20"/>
          <w:lang w:val="it-IT"/>
        </w:rPr>
        <w:t xml:space="preserve">e </w:t>
      </w:r>
      <w:r w:rsidR="00EF1A47" w:rsidRPr="00045EB7">
        <w:rPr>
          <w:color w:val="FF0000"/>
          <w:w w:val="95"/>
          <w:sz w:val="20"/>
          <w:szCs w:val="20"/>
          <w:lang w:val="it-IT"/>
        </w:rPr>
        <w:t xml:space="preserve">imprese </w:t>
      </w:r>
      <w:r w:rsidR="00EF1A47" w:rsidRPr="00045EB7">
        <w:rPr>
          <w:color w:val="FF0000"/>
          <w:sz w:val="20"/>
          <w:szCs w:val="20"/>
          <w:lang w:val="it-IT"/>
        </w:rPr>
        <w:t>partecipanti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all’A.T.I.);</w:t>
      </w:r>
    </w:p>
    <w:p w14:paraId="26AF75C8" w14:textId="77777777" w:rsidR="00366551" w:rsidRPr="00366551" w:rsidRDefault="00366551" w:rsidP="00366551">
      <w:pPr>
        <w:pStyle w:val="Paragrafoelenco"/>
        <w:rPr>
          <w:color w:val="FF0000"/>
          <w:sz w:val="20"/>
          <w:szCs w:val="20"/>
          <w:lang w:val="it-IT"/>
        </w:rPr>
      </w:pPr>
    </w:p>
    <w:p w14:paraId="34464A48" w14:textId="77777777" w:rsidR="004B2610" w:rsidRPr="003E541C" w:rsidRDefault="008A1132" w:rsidP="00E6272D">
      <w:pPr>
        <w:pStyle w:val="Paragrafoelenco"/>
        <w:numPr>
          <w:ilvl w:val="0"/>
          <w:numId w:val="17"/>
        </w:numPr>
        <w:tabs>
          <w:tab w:val="left" w:pos="881"/>
        </w:tabs>
        <w:ind w:left="709" w:right="22" w:firstLine="0"/>
        <w:jc w:val="both"/>
        <w:rPr>
          <w:color w:val="FF0000"/>
          <w:sz w:val="20"/>
          <w:szCs w:val="20"/>
          <w:lang w:val="it-IT"/>
        </w:rPr>
      </w:pPr>
      <w:r w:rsidRPr="00045EB7">
        <w:rPr>
          <w:color w:val="FF0000"/>
          <w:w w:val="90"/>
          <w:sz w:val="20"/>
          <w:szCs w:val="20"/>
          <w:lang w:val="it-IT"/>
        </w:rPr>
        <w:t xml:space="preserve"> P</w:t>
      </w:r>
      <w:r w:rsidR="00EF1A47" w:rsidRPr="00045EB7">
        <w:rPr>
          <w:color w:val="FF0000"/>
          <w:w w:val="90"/>
          <w:sz w:val="20"/>
          <w:szCs w:val="20"/>
          <w:lang w:val="it-IT"/>
        </w:rPr>
        <w:t>rocuratore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(in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tale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caso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deve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essere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trasmessa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copia</w:t>
      </w:r>
      <w:r w:rsidRPr="00045EB7">
        <w:rPr>
          <w:color w:val="FF0000"/>
          <w:w w:val="90"/>
          <w:sz w:val="20"/>
          <w:szCs w:val="20"/>
          <w:lang w:val="it-IT"/>
        </w:rPr>
        <w:t xml:space="preserve"> del</w:t>
      </w:r>
      <w:r w:rsidR="00EF1A47" w:rsidRPr="00045EB7">
        <w:rPr>
          <w:color w:val="FF0000"/>
          <w:w w:val="90"/>
          <w:sz w:val="20"/>
          <w:szCs w:val="20"/>
          <w:lang w:val="it-IT"/>
        </w:rPr>
        <w:t>la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relativa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procura,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la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quale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dovrà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prevedere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specificatamente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 xml:space="preserve">la </w:t>
      </w:r>
      <w:r w:rsidR="00EF1A47" w:rsidRPr="00045EB7">
        <w:rPr>
          <w:color w:val="FF0000"/>
          <w:sz w:val="20"/>
          <w:szCs w:val="20"/>
          <w:lang w:val="it-IT"/>
        </w:rPr>
        <w:t>possibilità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per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il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procuratore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presentare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offerte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alle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gare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pubbliche).</w:t>
      </w:r>
    </w:p>
    <w:p w14:paraId="079C70B8" w14:textId="77777777" w:rsidR="00366551" w:rsidRDefault="00366551" w:rsidP="00170A50">
      <w:pPr>
        <w:spacing w:line="360" w:lineRule="auto"/>
        <w:ind w:left="567"/>
        <w:rPr>
          <w:rFonts w:ascii="Calibri" w:hAnsi="Calibri" w:cs="Calibri"/>
        </w:rPr>
      </w:pPr>
    </w:p>
    <w:p w14:paraId="179CFE0A" w14:textId="77777777" w:rsidR="003E541C" w:rsidRPr="003E541C" w:rsidRDefault="003E541C" w:rsidP="00170A50">
      <w:pPr>
        <w:spacing w:line="360" w:lineRule="auto"/>
        <w:ind w:left="567"/>
        <w:rPr>
          <w:rFonts w:ascii="Calibri" w:hAnsi="Calibri" w:cs="Calibri"/>
        </w:rPr>
      </w:pPr>
      <w:r w:rsidRPr="003E541C">
        <w:rPr>
          <w:rFonts w:ascii="Calibri" w:hAnsi="Calibri" w:cs="Calibri"/>
        </w:rPr>
        <w:t>Oggetto:</w:t>
      </w:r>
    </w:p>
    <w:tbl>
      <w:tblPr>
        <w:tblW w:w="10068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"/>
        <w:gridCol w:w="3866"/>
        <w:gridCol w:w="5494"/>
        <w:gridCol w:w="338"/>
      </w:tblGrid>
      <w:tr w:rsidR="003E541C" w:rsidRPr="003E541C" w14:paraId="016F1800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shd w:val="clear" w:color="auto" w:fill="D9D9D9"/>
          </w:tcPr>
          <w:p w14:paraId="7CCA8C23" w14:textId="77777777" w:rsidR="003E541C" w:rsidRPr="003E541C" w:rsidRDefault="003E541C" w:rsidP="003E541C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ALLEGATO B - </w:t>
            </w:r>
            <w:r w:rsidRPr="003E541C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DICHIARAZIONE IN ORDINE ALLA SUSSISTENZA DEI </w:t>
            </w:r>
            <w:r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REQUISITI DI ORDINE GENERALE E </w:t>
            </w:r>
            <w:r w:rsidRPr="003E541C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>IDONEITA’ PROFESSIONALE</w:t>
            </w:r>
          </w:p>
        </w:tc>
      </w:tr>
      <w:tr w:rsidR="00AA7570" w:rsidRPr="004C063F" w14:paraId="5C8B0CA6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F86017" w14:textId="185AC0EC" w:rsidR="00AA7570" w:rsidRPr="00AA7570" w:rsidRDefault="00802577" w:rsidP="00BE4511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>
              <w:rPr>
                <w:rFonts w:ascii="Calibri" w:hAnsi="Calibri" w:cs="Calibri"/>
                <w:b/>
                <w:sz w:val="28"/>
              </w:rPr>
              <w:t xml:space="preserve">Affidamento del servizio di </w:t>
            </w:r>
            <w:r w:rsidR="00296781">
              <w:rPr>
                <w:rFonts w:ascii="Calibri" w:hAnsi="Calibri" w:cs="Calibri"/>
                <w:b/>
                <w:sz w:val="28"/>
              </w:rPr>
              <w:t>Collaudo Tecnico Amministrativo</w:t>
            </w:r>
          </w:p>
        </w:tc>
      </w:tr>
      <w:tr w:rsidR="00AA7570" w:rsidRPr="00992A9C" w14:paraId="59F64259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712DC8" w14:textId="77777777" w:rsidR="00AA7570" w:rsidRPr="00AA7570" w:rsidRDefault="00AA7570" w:rsidP="00F82F50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AA7570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>(articolo 30, del decreto legislativo n. 50/2016)</w:t>
            </w:r>
          </w:p>
        </w:tc>
      </w:tr>
      <w:tr w:rsidR="00AA7570" w:rsidRPr="00992A9C" w14:paraId="258FDAED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5C315D" w14:textId="77777777" w:rsidR="00AA7570" w:rsidRPr="00AA7570" w:rsidRDefault="00AA7570" w:rsidP="00AA7570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AA7570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>procedura: negoziata articolo 36, comma 2, lett. a), e art. 63 c. 6 del decreto legislativo n. 50/2016</w:t>
            </w:r>
          </w:p>
          <w:p w14:paraId="06DE9F3F" w14:textId="77777777" w:rsidR="00AA7570" w:rsidRPr="00AA7570" w:rsidRDefault="00AA7570" w:rsidP="00AA7570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AA7570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>criterio: offerta di solo prezzo ai sensi dell’articolo 95, comma 4 lett. a) del decreto legislativo n. 50/2016</w:t>
            </w:r>
          </w:p>
        </w:tc>
      </w:tr>
      <w:tr w:rsidR="00AA7570" w:rsidRPr="00C6041E" w14:paraId="7F5B340A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CE81ED" w14:textId="7F1AD247" w:rsidR="00AA7570" w:rsidRPr="00AA7570" w:rsidRDefault="00965747" w:rsidP="00AA7570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DA35BF">
              <w:rPr>
                <w:rFonts w:ascii="Calibri" w:hAnsi="Calibri" w:cs="Calibri"/>
                <w:b/>
                <w:sz w:val="28"/>
              </w:rPr>
              <w:t xml:space="preserve">SERVIZI TECNICI </w:t>
            </w:r>
            <w:r>
              <w:rPr>
                <w:rFonts w:ascii="Calibri" w:hAnsi="Calibri" w:cs="Calibri"/>
                <w:b/>
                <w:sz w:val="28"/>
              </w:rPr>
              <w:t xml:space="preserve">DI: </w:t>
            </w:r>
            <w:r w:rsidR="00296781">
              <w:rPr>
                <w:rFonts w:ascii="Calibri" w:hAnsi="Calibri" w:cs="Calibri"/>
                <w:b/>
                <w:sz w:val="28"/>
              </w:rPr>
              <w:t>Collaudo Tecnico Amministrativo</w:t>
            </w:r>
            <w:r w:rsidR="00296781" w:rsidRPr="00FC19A4">
              <w:rPr>
                <w:rFonts w:ascii="Calibri" w:hAnsi="Calibri" w:cs="Calibri"/>
                <w:b/>
                <w:sz w:val="28"/>
              </w:rPr>
              <w:t xml:space="preserve"> </w:t>
            </w:r>
            <w:r w:rsidRPr="00FC19A4">
              <w:rPr>
                <w:rFonts w:ascii="Calibri" w:hAnsi="Calibri" w:cs="Calibri"/>
                <w:b/>
                <w:sz w:val="28"/>
              </w:rPr>
              <w:t>relativo ai lavori: “</w:t>
            </w:r>
            <w:r w:rsidRPr="00BC40B6">
              <w:rPr>
                <w:rFonts w:ascii="Calibri" w:hAnsi="Calibri" w:cs="Calibri"/>
                <w:bCs/>
              </w:rPr>
              <w:t>ADEGUAMENTO E MESSA IN SICUREZZA STRADA INTERCOMUNALE PONTE CALORE – VARCO DELLA TAVERNA – DIFESA PRINCIPE</w:t>
            </w:r>
            <w:r w:rsidRPr="00FC19A4">
              <w:rPr>
                <w:rFonts w:ascii="Calibri" w:hAnsi="Calibri" w:cs="Calibri"/>
                <w:b/>
                <w:sz w:val="28"/>
              </w:rPr>
              <w:t>””</w:t>
            </w:r>
          </w:p>
        </w:tc>
      </w:tr>
      <w:tr w:rsidR="00965747" w:rsidRPr="00E37523" w14:paraId="3D69CF60" w14:textId="77777777" w:rsidTr="00AA7570">
        <w:tblPrEx>
          <w:jc w:val="center"/>
          <w:tblInd w:w="0" w:type="dxa"/>
        </w:tblPrEx>
        <w:trPr>
          <w:gridBefore w:val="1"/>
          <w:wBefore w:w="370" w:type="dxa"/>
          <w:jc w:val="center"/>
        </w:trPr>
        <w:tc>
          <w:tcPr>
            <w:tcW w:w="3866" w:type="dxa"/>
          </w:tcPr>
          <w:p w14:paraId="68E866C1" w14:textId="08B0916A" w:rsidR="00965747" w:rsidRPr="00E37523" w:rsidRDefault="00965747" w:rsidP="00965747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7523">
              <w:rPr>
                <w:rFonts w:ascii="Calibri" w:hAnsi="Calibri" w:cs="Calibri"/>
                <w:b/>
                <w:sz w:val="22"/>
                <w:szCs w:val="22"/>
              </w:rPr>
              <w:t>CUP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LAVORI </w:t>
            </w:r>
            <w:r w:rsidRPr="00E37523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r w:rsidR="00424B43" w:rsidRPr="007D22E9">
              <w:rPr>
                <w:rFonts w:asciiTheme="minorHAnsi" w:hAnsiTheme="minorHAnsi" w:cstheme="minorHAnsi"/>
                <w:b/>
                <w:sz w:val="24"/>
                <w:szCs w:val="24"/>
              </w:rPr>
              <w:t>H87H18002060002</w:t>
            </w:r>
          </w:p>
        </w:tc>
        <w:tc>
          <w:tcPr>
            <w:tcW w:w="5832" w:type="dxa"/>
            <w:gridSpan w:val="2"/>
          </w:tcPr>
          <w:p w14:paraId="36BAF585" w14:textId="0F3A3B5C" w:rsidR="00965747" w:rsidRPr="00E37523" w:rsidRDefault="00965747" w:rsidP="00965747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C19A4">
              <w:rPr>
                <w:rFonts w:ascii="Calibri" w:hAnsi="Calibri" w:cs="Calibri"/>
                <w:b/>
                <w:sz w:val="22"/>
                <w:szCs w:val="22"/>
              </w:rPr>
              <w:t xml:space="preserve">CIG: </w:t>
            </w:r>
            <w:hyperlink r:id="rId8" w:history="1">
              <w:r w:rsidR="00477E50">
                <w:rPr>
                  <w:rStyle w:val="Collegamentoipertestuale"/>
                </w:rPr>
                <w:t>Z642D37A0C</w:t>
              </w:r>
            </w:hyperlink>
          </w:p>
        </w:tc>
      </w:tr>
      <w:tr w:rsidR="00965747" w:rsidRPr="00E37523" w14:paraId="6C1B6A35" w14:textId="77777777" w:rsidTr="00AA7570">
        <w:tblPrEx>
          <w:jc w:val="center"/>
          <w:tblInd w:w="0" w:type="dxa"/>
        </w:tblPrEx>
        <w:trPr>
          <w:gridBefore w:val="1"/>
          <w:wBefore w:w="370" w:type="dxa"/>
          <w:jc w:val="center"/>
        </w:trPr>
        <w:tc>
          <w:tcPr>
            <w:tcW w:w="3866" w:type="dxa"/>
          </w:tcPr>
          <w:p w14:paraId="1F456A79" w14:textId="59CB22BD" w:rsidR="00965747" w:rsidRPr="00E37523" w:rsidRDefault="00965747" w:rsidP="00965747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IMPORTO</w:t>
            </w:r>
          </w:p>
        </w:tc>
        <w:tc>
          <w:tcPr>
            <w:tcW w:w="5832" w:type="dxa"/>
            <w:gridSpan w:val="2"/>
          </w:tcPr>
          <w:p w14:paraId="45125A35" w14:textId="04BD175F" w:rsidR="00965747" w:rsidRPr="00FC19A4" w:rsidRDefault="00C31DD5" w:rsidP="00965747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€. 7.624,89</w:t>
            </w:r>
          </w:p>
        </w:tc>
      </w:tr>
    </w:tbl>
    <w:p w14:paraId="72C673FA" w14:textId="77777777" w:rsidR="00031AF5" w:rsidRPr="00045EB7" w:rsidRDefault="00031AF5">
      <w:pPr>
        <w:pStyle w:val="Corpotesto"/>
        <w:spacing w:before="1"/>
        <w:rPr>
          <w:sz w:val="23"/>
          <w:lang w:val="it-IT"/>
        </w:rPr>
      </w:pPr>
    </w:p>
    <w:p w14:paraId="425C406C" w14:textId="77777777" w:rsidR="00031AF5" w:rsidRPr="00045EB7" w:rsidRDefault="00031AF5" w:rsidP="00A60883">
      <w:pPr>
        <w:pStyle w:val="Corpotesto"/>
        <w:spacing w:before="1"/>
        <w:ind w:left="567" w:firstLine="142"/>
        <w:jc w:val="both"/>
        <w:rPr>
          <w:sz w:val="23"/>
          <w:lang w:val="it-IT"/>
        </w:rPr>
      </w:pPr>
    </w:p>
    <w:p w14:paraId="682039C9" w14:textId="77777777" w:rsidR="00A60883" w:rsidRPr="00A60883" w:rsidRDefault="00EF1A47" w:rsidP="00A60883">
      <w:pPr>
        <w:tabs>
          <w:tab w:val="left" w:pos="1373"/>
          <w:tab w:val="left" w:pos="3443"/>
          <w:tab w:val="left" w:pos="4657"/>
          <w:tab w:val="left" w:pos="5831"/>
          <w:tab w:val="left" w:pos="9462"/>
          <w:tab w:val="left" w:pos="9507"/>
        </w:tabs>
        <w:spacing w:before="1"/>
        <w:ind w:left="709" w:right="-403"/>
        <w:jc w:val="both"/>
        <w:rPr>
          <w:lang w:val="it-IT"/>
        </w:rPr>
      </w:pPr>
      <w:r w:rsidRPr="00A60883">
        <w:rPr>
          <w:w w:val="80"/>
          <w:lang w:val="it-IT"/>
        </w:rPr>
        <w:t>Il</w:t>
      </w:r>
      <w:r w:rsidR="00BE4511">
        <w:rPr>
          <w:w w:val="80"/>
          <w:lang w:val="it-IT"/>
        </w:rPr>
        <w:t xml:space="preserve"> </w:t>
      </w:r>
      <w:r w:rsidRPr="00A60883">
        <w:rPr>
          <w:w w:val="80"/>
          <w:lang w:val="it-IT"/>
        </w:rPr>
        <w:t>sottoscritto</w:t>
      </w:r>
      <w:r w:rsidRPr="00A60883">
        <w:rPr>
          <w:u w:val="single"/>
          <w:lang w:val="it-IT"/>
        </w:rPr>
        <w:tab/>
      </w:r>
      <w:r w:rsidRPr="00A60883">
        <w:rPr>
          <w:u w:val="single"/>
          <w:lang w:val="it-IT"/>
        </w:rPr>
        <w:tab/>
      </w:r>
      <w:r w:rsidRPr="00A60883">
        <w:rPr>
          <w:u w:val="single"/>
          <w:lang w:val="it-IT"/>
        </w:rPr>
        <w:tab/>
      </w:r>
      <w:r w:rsidRPr="00A60883">
        <w:rPr>
          <w:u w:val="single"/>
          <w:lang w:val="it-IT"/>
        </w:rPr>
        <w:tab/>
      </w:r>
    </w:p>
    <w:p w14:paraId="3755C9F5" w14:textId="77777777" w:rsidR="00A60883" w:rsidRPr="00A60883" w:rsidRDefault="00BE4511" w:rsidP="00A60883">
      <w:pPr>
        <w:tabs>
          <w:tab w:val="left" w:pos="1373"/>
          <w:tab w:val="left" w:pos="3443"/>
          <w:tab w:val="left" w:pos="4657"/>
          <w:tab w:val="left" w:pos="5831"/>
          <w:tab w:val="left" w:pos="9462"/>
          <w:tab w:val="left" w:pos="9507"/>
        </w:tabs>
        <w:spacing w:before="1"/>
        <w:ind w:left="709" w:right="-403"/>
        <w:jc w:val="both"/>
        <w:rPr>
          <w:w w:val="90"/>
          <w:u w:val="single"/>
          <w:lang w:val="it-IT"/>
        </w:rPr>
      </w:pPr>
      <w:r w:rsidRPr="00A60883">
        <w:rPr>
          <w:w w:val="90"/>
          <w:lang w:val="it-IT"/>
        </w:rPr>
        <w:t>N</w:t>
      </w:r>
      <w:r w:rsidR="00EF1A47" w:rsidRPr="00A60883">
        <w:rPr>
          <w:w w:val="90"/>
          <w:lang w:val="it-IT"/>
        </w:rPr>
        <w:t>ato</w:t>
      </w:r>
      <w:r>
        <w:rPr>
          <w:w w:val="90"/>
          <w:lang w:val="it-IT"/>
        </w:rPr>
        <w:t xml:space="preserve"> </w:t>
      </w:r>
      <w:r w:rsidR="00EF1A47" w:rsidRPr="00A60883">
        <w:rPr>
          <w:w w:val="90"/>
          <w:lang w:val="it-IT"/>
        </w:rPr>
        <w:t>il</w:t>
      </w:r>
      <w:r w:rsidR="00EF1A47" w:rsidRPr="00A60883">
        <w:rPr>
          <w:w w:val="90"/>
          <w:u w:val="single"/>
          <w:lang w:val="it-IT"/>
        </w:rPr>
        <w:tab/>
      </w:r>
      <w:r w:rsidR="006F06A2" w:rsidRPr="003E541C">
        <w:rPr>
          <w:w w:val="90"/>
          <w:lang w:val="it-IT"/>
        </w:rPr>
        <w:t>______________</w:t>
      </w:r>
      <w:r w:rsidR="00EF1A47" w:rsidRPr="00A60883">
        <w:rPr>
          <w:w w:val="90"/>
          <w:lang w:val="it-IT"/>
        </w:rPr>
        <w:t>a</w:t>
      </w:r>
      <w:r w:rsidR="00EF1A47" w:rsidRPr="00A60883">
        <w:rPr>
          <w:w w:val="90"/>
          <w:u w:val="single"/>
          <w:lang w:val="it-IT"/>
        </w:rPr>
        <w:tab/>
      </w:r>
      <w:r w:rsidR="00EF1A47" w:rsidRPr="00A60883">
        <w:rPr>
          <w:w w:val="90"/>
          <w:u w:val="single"/>
          <w:lang w:val="it-IT"/>
        </w:rPr>
        <w:tab/>
      </w:r>
      <w:r w:rsidR="00EF1A47" w:rsidRPr="00A60883">
        <w:rPr>
          <w:w w:val="90"/>
          <w:u w:val="single"/>
          <w:lang w:val="it-IT"/>
        </w:rPr>
        <w:tab/>
      </w:r>
    </w:p>
    <w:p w14:paraId="71319218" w14:textId="77777777" w:rsidR="004B2610" w:rsidRPr="00A60883" w:rsidRDefault="00BE4511" w:rsidP="00A60883">
      <w:pPr>
        <w:tabs>
          <w:tab w:val="left" w:pos="1373"/>
          <w:tab w:val="left" w:pos="3443"/>
          <w:tab w:val="left" w:pos="4657"/>
          <w:tab w:val="left" w:pos="5831"/>
          <w:tab w:val="left" w:pos="9462"/>
          <w:tab w:val="left" w:pos="9507"/>
        </w:tabs>
        <w:spacing w:before="1"/>
        <w:ind w:left="709" w:right="-403"/>
        <w:jc w:val="both"/>
        <w:rPr>
          <w:lang w:val="it-IT"/>
        </w:rPr>
      </w:pPr>
      <w:r w:rsidRPr="00A60883">
        <w:rPr>
          <w:w w:val="85"/>
          <w:lang w:val="it-IT"/>
        </w:rPr>
        <w:t>R</w:t>
      </w:r>
      <w:r w:rsidR="00EF1A47" w:rsidRPr="00A60883">
        <w:rPr>
          <w:w w:val="85"/>
          <w:lang w:val="it-IT"/>
        </w:rPr>
        <w:t>esidente</w:t>
      </w:r>
      <w:r>
        <w:rPr>
          <w:w w:val="85"/>
          <w:lang w:val="it-IT"/>
        </w:rPr>
        <w:t xml:space="preserve"> </w:t>
      </w:r>
      <w:r w:rsidR="00EF1A47" w:rsidRPr="00A60883">
        <w:rPr>
          <w:w w:val="85"/>
          <w:lang w:val="it-IT"/>
        </w:rPr>
        <w:t>a</w:t>
      </w:r>
      <w:r w:rsidR="00EF1A47" w:rsidRPr="00A60883">
        <w:rPr>
          <w:u w:val="single"/>
          <w:lang w:val="it-IT"/>
        </w:rPr>
        <w:tab/>
      </w:r>
      <w:r w:rsidR="00EF1A47" w:rsidRPr="00A60883">
        <w:rPr>
          <w:u w:val="single"/>
          <w:lang w:val="it-IT"/>
        </w:rPr>
        <w:tab/>
      </w:r>
      <w:r w:rsidR="00366551">
        <w:rPr>
          <w:u w:val="single"/>
          <w:lang w:val="it-IT"/>
        </w:rPr>
        <w:t xml:space="preserve"> </w:t>
      </w:r>
      <w:r w:rsidR="00EF1A47" w:rsidRPr="00A60883">
        <w:rPr>
          <w:w w:val="90"/>
          <w:lang w:val="it-IT"/>
        </w:rPr>
        <w:t>Pro</w:t>
      </w:r>
      <w:r w:rsidR="00A60883" w:rsidRPr="00A60883">
        <w:rPr>
          <w:w w:val="90"/>
          <w:lang w:val="it-IT"/>
        </w:rPr>
        <w:t>v.</w:t>
      </w:r>
      <w:r w:rsidR="00EF1A47" w:rsidRPr="00A60883">
        <w:rPr>
          <w:w w:val="90"/>
          <w:u w:val="single"/>
          <w:lang w:val="it-IT"/>
        </w:rPr>
        <w:tab/>
      </w:r>
      <w:r w:rsidR="00EF1A47" w:rsidRPr="00A60883">
        <w:rPr>
          <w:w w:val="85"/>
          <w:lang w:val="it-IT"/>
        </w:rPr>
        <w:t>invia</w:t>
      </w:r>
      <w:r w:rsidR="00EF1A47" w:rsidRPr="00A60883">
        <w:rPr>
          <w:u w:val="single"/>
          <w:lang w:val="it-IT"/>
        </w:rPr>
        <w:tab/>
      </w:r>
      <w:r w:rsidR="00EF1A47" w:rsidRPr="00A60883">
        <w:rPr>
          <w:u w:val="single"/>
          <w:lang w:val="it-IT"/>
        </w:rPr>
        <w:tab/>
      </w:r>
    </w:p>
    <w:p w14:paraId="15BE979C" w14:textId="77777777" w:rsidR="004B2610" w:rsidRPr="00045EB7" w:rsidRDefault="00EF1A47" w:rsidP="00A60883">
      <w:pPr>
        <w:pStyle w:val="Corpotesto"/>
        <w:tabs>
          <w:tab w:val="left" w:pos="5819"/>
        </w:tabs>
        <w:spacing w:line="250" w:lineRule="exact"/>
        <w:ind w:left="709" w:right="-403"/>
        <w:jc w:val="both"/>
        <w:rPr>
          <w:lang w:val="it-IT"/>
        </w:rPr>
      </w:pPr>
      <w:r w:rsidRPr="00045EB7">
        <w:rPr>
          <w:w w:val="80"/>
          <w:lang w:val="it-IT"/>
        </w:rPr>
        <w:t>C.F.(personale):</w:t>
      </w:r>
      <w:r w:rsidRPr="00045EB7">
        <w:rPr>
          <w:u w:val="single"/>
          <w:lang w:val="it-IT"/>
        </w:rPr>
        <w:tab/>
      </w:r>
    </w:p>
    <w:p w14:paraId="4BCAFCEF" w14:textId="77777777" w:rsidR="004B2610" w:rsidRPr="00045EB7" w:rsidRDefault="00EF1A47" w:rsidP="00A60883">
      <w:pPr>
        <w:tabs>
          <w:tab w:val="left" w:pos="9241"/>
        </w:tabs>
        <w:spacing w:line="252" w:lineRule="exact"/>
        <w:ind w:left="709" w:right="-403"/>
        <w:jc w:val="both"/>
        <w:rPr>
          <w:lang w:val="it-IT"/>
        </w:rPr>
      </w:pPr>
      <w:r w:rsidRPr="00045EB7">
        <w:rPr>
          <w:w w:val="85"/>
          <w:lang w:val="it-IT"/>
        </w:rPr>
        <w:t>in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qualità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(</w:t>
      </w:r>
      <w:r w:rsidRPr="00045EB7">
        <w:rPr>
          <w:i/>
          <w:w w:val="85"/>
          <w:lang w:val="it-IT"/>
        </w:rPr>
        <w:t>titolare,</w:t>
      </w:r>
      <w:r w:rsidR="0036655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legale</w:t>
      </w:r>
      <w:r w:rsidR="0036655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rappresentante,</w:t>
      </w:r>
      <w:r w:rsidR="0036655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procuratore</w:t>
      </w:r>
      <w:r w:rsidRPr="00045EB7">
        <w:rPr>
          <w:w w:val="85"/>
          <w:lang w:val="it-IT"/>
        </w:rPr>
        <w:t>,</w:t>
      </w:r>
      <w:r w:rsidR="00366551">
        <w:rPr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mandatario,</w:t>
      </w:r>
      <w:r w:rsidR="0036655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mandante,ecc</w:t>
      </w:r>
      <w:r w:rsidRPr="00045EB7">
        <w:rPr>
          <w:w w:val="85"/>
          <w:lang w:val="it-IT"/>
        </w:rPr>
        <w:t>.)</w:t>
      </w:r>
      <w:r w:rsidRPr="00045EB7">
        <w:rPr>
          <w:i/>
          <w:w w:val="85"/>
          <w:lang w:val="it-IT"/>
        </w:rPr>
        <w:t>:</w:t>
      </w:r>
      <w:r w:rsidRPr="00045EB7">
        <w:rPr>
          <w:u w:val="single"/>
          <w:lang w:val="it-IT"/>
        </w:rPr>
        <w:tab/>
      </w:r>
      <w:r w:rsidR="006F06A2" w:rsidRPr="00045EB7">
        <w:rPr>
          <w:u w:val="single"/>
          <w:lang w:val="it-IT"/>
        </w:rPr>
        <w:t>__</w:t>
      </w:r>
    </w:p>
    <w:p w14:paraId="45563EAE" w14:textId="77777777" w:rsidR="004B2610" w:rsidRPr="00045EB7" w:rsidRDefault="00EF1A47" w:rsidP="00A60883">
      <w:pPr>
        <w:pStyle w:val="Corpotesto"/>
        <w:tabs>
          <w:tab w:val="left" w:pos="9411"/>
        </w:tabs>
        <w:spacing w:line="252" w:lineRule="exact"/>
        <w:ind w:left="709" w:right="-403"/>
        <w:jc w:val="both"/>
        <w:rPr>
          <w:lang w:val="it-IT"/>
        </w:rPr>
      </w:pPr>
      <w:r w:rsidRPr="00045EB7">
        <w:rPr>
          <w:w w:val="80"/>
          <w:lang w:val="it-IT"/>
        </w:rPr>
        <w:t>dello</w:t>
      </w:r>
      <w:r w:rsidR="00BE4511">
        <w:rPr>
          <w:w w:val="80"/>
          <w:lang w:val="it-IT"/>
        </w:rPr>
        <w:t xml:space="preserve"> </w:t>
      </w:r>
      <w:r w:rsidRPr="00045EB7">
        <w:rPr>
          <w:w w:val="80"/>
          <w:lang w:val="it-IT"/>
        </w:rPr>
        <w:t>studio/società</w:t>
      </w:r>
      <w:r w:rsidRPr="00045EB7">
        <w:rPr>
          <w:u w:val="single"/>
          <w:lang w:val="it-IT"/>
        </w:rPr>
        <w:tab/>
      </w:r>
      <w:r w:rsidR="006F06A2" w:rsidRPr="00045EB7">
        <w:rPr>
          <w:u w:val="single"/>
          <w:lang w:val="it-IT"/>
        </w:rPr>
        <w:t>_</w:t>
      </w:r>
    </w:p>
    <w:p w14:paraId="18AF7B98" w14:textId="77777777" w:rsidR="004B2610" w:rsidRPr="00045EB7" w:rsidRDefault="004B2610" w:rsidP="00A60883">
      <w:pPr>
        <w:pStyle w:val="Corpotesto"/>
        <w:ind w:right="-403"/>
        <w:jc w:val="both"/>
        <w:rPr>
          <w:lang w:val="it-IT"/>
        </w:rPr>
      </w:pPr>
    </w:p>
    <w:p w14:paraId="1F253CA7" w14:textId="77777777" w:rsidR="004B2610" w:rsidRPr="00045EB7" w:rsidRDefault="00EF1A47" w:rsidP="00A60883">
      <w:pPr>
        <w:pStyle w:val="Corpotesto"/>
        <w:ind w:left="652" w:right="-403"/>
        <w:jc w:val="both"/>
        <w:rPr>
          <w:lang w:val="it-IT"/>
        </w:rPr>
      </w:pPr>
      <w:r w:rsidRPr="00045EB7">
        <w:rPr>
          <w:w w:val="85"/>
          <w:lang w:val="it-IT"/>
        </w:rPr>
        <w:t>Sotto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la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propria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personale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responsabilità,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essendo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conoscenza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delle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sanzioni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penali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cui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all’art.76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D.P.R.n.445 </w:t>
      </w:r>
      <w:r w:rsidRPr="00045EB7">
        <w:rPr>
          <w:w w:val="90"/>
          <w:lang w:val="it-IT"/>
        </w:rPr>
        <w:t>del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28.12.2000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oltre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che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dell’esclusione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dalla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gara,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per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le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ipotesi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falsità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atti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dichiarazioni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mendaci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ivi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indicate,</w:t>
      </w:r>
    </w:p>
    <w:p w14:paraId="7294A29D" w14:textId="77777777" w:rsidR="004B2610" w:rsidRPr="00045EB7" w:rsidRDefault="004B2610">
      <w:pPr>
        <w:pStyle w:val="Corpotesto"/>
        <w:spacing w:before="8"/>
        <w:rPr>
          <w:sz w:val="21"/>
          <w:lang w:val="it-IT"/>
        </w:rPr>
      </w:pPr>
    </w:p>
    <w:p w14:paraId="4B2F59F8" w14:textId="77777777" w:rsidR="004B2610" w:rsidRPr="00045EB7" w:rsidRDefault="00EF1A47" w:rsidP="006F06A2">
      <w:pPr>
        <w:pStyle w:val="Corpotesto"/>
        <w:spacing w:before="1" w:line="252" w:lineRule="exact"/>
        <w:ind w:left="709" w:right="65"/>
        <w:jc w:val="center"/>
        <w:rPr>
          <w:b/>
          <w:u w:val="single"/>
          <w:lang w:val="it-IT"/>
        </w:rPr>
      </w:pPr>
      <w:r w:rsidRPr="00045EB7">
        <w:rPr>
          <w:b/>
          <w:w w:val="95"/>
          <w:u w:val="single"/>
          <w:lang w:val="it-IT"/>
        </w:rPr>
        <w:t>D I C H I A R A</w:t>
      </w:r>
    </w:p>
    <w:p w14:paraId="729B5F86" w14:textId="77777777" w:rsidR="004B2610" w:rsidRPr="00045EB7" w:rsidRDefault="00EF1A47" w:rsidP="006F06A2">
      <w:pPr>
        <w:spacing w:line="252" w:lineRule="exact"/>
        <w:ind w:left="709"/>
        <w:jc w:val="center"/>
        <w:rPr>
          <w:i/>
          <w:lang w:val="it-IT"/>
        </w:rPr>
      </w:pPr>
      <w:r w:rsidRPr="00045EB7">
        <w:rPr>
          <w:i/>
          <w:w w:val="95"/>
          <w:lang w:val="it-IT"/>
        </w:rPr>
        <w:t>(Ai sensi degli artt. 46 e 47 del D.P.R. n. 445 del 28.12.2000)</w:t>
      </w:r>
    </w:p>
    <w:p w14:paraId="4DAC8F1D" w14:textId="77777777" w:rsidR="004B2610" w:rsidRPr="00045EB7" w:rsidRDefault="004B2610">
      <w:pPr>
        <w:pStyle w:val="Corpotesto"/>
        <w:rPr>
          <w:i/>
          <w:lang w:val="it-IT"/>
        </w:rPr>
      </w:pPr>
    </w:p>
    <w:p w14:paraId="6FFB3A0D" w14:textId="77777777" w:rsidR="004B2610" w:rsidRPr="00045EB7" w:rsidRDefault="006F06A2" w:rsidP="00141F03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rPr>
          <w:lang w:val="it-IT"/>
        </w:rPr>
      </w:pPr>
      <w:r w:rsidRPr="00045EB7">
        <w:rPr>
          <w:w w:val="90"/>
          <w:lang w:val="it-IT"/>
        </w:rPr>
        <w:t>C</w:t>
      </w:r>
      <w:r w:rsidR="00EF1A47" w:rsidRPr="00045EB7">
        <w:rPr>
          <w:w w:val="90"/>
          <w:lang w:val="it-IT"/>
        </w:rPr>
        <w:t>he</w:t>
      </w:r>
      <w:r w:rsidRPr="00045EB7">
        <w:rPr>
          <w:w w:val="90"/>
          <w:lang w:val="it-IT"/>
        </w:rPr>
        <w:t xml:space="preserve"> i </w:t>
      </w:r>
      <w:r w:rsidR="00EF1A47" w:rsidRPr="00045EB7">
        <w:rPr>
          <w:w w:val="90"/>
          <w:lang w:val="it-IT"/>
        </w:rPr>
        <w:t>dati</w:t>
      </w:r>
      <w:r w:rsidRPr="00045EB7">
        <w:rPr>
          <w:w w:val="90"/>
          <w:lang w:val="it-IT"/>
        </w:rPr>
        <w:t xml:space="preserve"> relativi </w:t>
      </w:r>
      <w:r w:rsidR="00EF1A47" w:rsidRPr="00045EB7">
        <w:rPr>
          <w:w w:val="90"/>
          <w:lang w:val="it-IT"/>
        </w:rPr>
        <w:t>alla</w:t>
      </w:r>
      <w:r w:rsidR="00BE4511">
        <w:rPr>
          <w:w w:val="90"/>
          <w:lang w:val="it-IT"/>
        </w:rPr>
        <w:t xml:space="preserve"> </w:t>
      </w:r>
      <w:r w:rsidR="00EF1A47" w:rsidRPr="00045EB7">
        <w:rPr>
          <w:w w:val="90"/>
          <w:lang w:val="it-IT"/>
        </w:rPr>
        <w:t>Ditta</w:t>
      </w:r>
      <w:r w:rsidR="00BE4511">
        <w:rPr>
          <w:w w:val="90"/>
          <w:lang w:val="it-IT"/>
        </w:rPr>
        <w:t xml:space="preserve"> </w:t>
      </w:r>
      <w:r w:rsidR="00EF1A47" w:rsidRPr="00045EB7">
        <w:rPr>
          <w:w w:val="90"/>
          <w:lang w:val="it-IT"/>
        </w:rPr>
        <w:t>sono</w:t>
      </w:r>
      <w:r w:rsidRPr="00045EB7">
        <w:rPr>
          <w:w w:val="90"/>
          <w:lang w:val="it-IT"/>
        </w:rPr>
        <w:t xml:space="preserve"> i </w:t>
      </w:r>
      <w:r w:rsidR="00EF1A47" w:rsidRPr="00045EB7">
        <w:rPr>
          <w:w w:val="90"/>
          <w:lang w:val="it-IT"/>
        </w:rPr>
        <w:t>seguenti:</w:t>
      </w:r>
    </w:p>
    <w:tbl>
      <w:tblPr>
        <w:tblStyle w:val="TableNormal"/>
        <w:tblW w:w="0" w:type="auto"/>
        <w:tblInd w:w="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1279"/>
        <w:gridCol w:w="852"/>
        <w:gridCol w:w="283"/>
        <w:gridCol w:w="425"/>
        <w:gridCol w:w="283"/>
        <w:gridCol w:w="710"/>
        <w:gridCol w:w="1274"/>
        <w:gridCol w:w="144"/>
        <w:gridCol w:w="2095"/>
      </w:tblGrid>
      <w:tr w:rsidR="004B2610" w:rsidRPr="00045EB7" w14:paraId="17B42E2F" w14:textId="77777777">
        <w:trPr>
          <w:trHeight w:val="251"/>
        </w:trPr>
        <w:tc>
          <w:tcPr>
            <w:tcW w:w="2688" w:type="dxa"/>
          </w:tcPr>
          <w:p w14:paraId="13EF01DB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lastRenderedPageBreak/>
              <w:t>Denominazione</w:t>
            </w:r>
          </w:p>
        </w:tc>
        <w:tc>
          <w:tcPr>
            <w:tcW w:w="7345" w:type="dxa"/>
            <w:gridSpan w:val="9"/>
          </w:tcPr>
          <w:p w14:paraId="5326EF39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543887FD" w14:textId="77777777">
        <w:trPr>
          <w:trHeight w:val="254"/>
        </w:trPr>
        <w:tc>
          <w:tcPr>
            <w:tcW w:w="2688" w:type="dxa"/>
          </w:tcPr>
          <w:p w14:paraId="765C77B2" w14:textId="77777777" w:rsidR="004B2610" w:rsidRPr="00045EB7" w:rsidRDefault="00EF1A47" w:rsidP="00141F03">
            <w:pPr>
              <w:pStyle w:val="TableParagraph"/>
              <w:spacing w:line="234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Forma giuridica</w:t>
            </w:r>
          </w:p>
        </w:tc>
        <w:tc>
          <w:tcPr>
            <w:tcW w:w="7345" w:type="dxa"/>
            <w:gridSpan w:val="9"/>
          </w:tcPr>
          <w:p w14:paraId="5468D176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74358080" w14:textId="77777777">
        <w:trPr>
          <w:trHeight w:val="503"/>
        </w:trPr>
        <w:tc>
          <w:tcPr>
            <w:tcW w:w="2688" w:type="dxa"/>
          </w:tcPr>
          <w:p w14:paraId="17C5D2DF" w14:textId="77777777" w:rsidR="004B2610" w:rsidRPr="00045EB7" w:rsidRDefault="00EF1A47" w:rsidP="00141F03">
            <w:pPr>
              <w:pStyle w:val="TableParagraph"/>
              <w:spacing w:line="250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Sede</w:t>
            </w:r>
          </w:p>
        </w:tc>
        <w:tc>
          <w:tcPr>
            <w:tcW w:w="7345" w:type="dxa"/>
            <w:gridSpan w:val="9"/>
          </w:tcPr>
          <w:p w14:paraId="1B378650" w14:textId="77777777" w:rsidR="004B2610" w:rsidRPr="00045EB7" w:rsidRDefault="00EF1A47" w:rsidP="00141F03">
            <w:pPr>
              <w:pStyle w:val="TableParagraph"/>
              <w:spacing w:line="250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Via</w:t>
            </w:r>
          </w:p>
          <w:p w14:paraId="3C28619C" w14:textId="77777777" w:rsidR="004B2610" w:rsidRPr="00045EB7" w:rsidRDefault="00EF1A47" w:rsidP="00141F03">
            <w:pPr>
              <w:pStyle w:val="TableParagraph"/>
              <w:tabs>
                <w:tab w:val="left" w:pos="4168"/>
                <w:tab w:val="left" w:pos="5200"/>
                <w:tab w:val="left" w:pos="5562"/>
              </w:tabs>
              <w:spacing w:line="234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Comune</w:t>
            </w:r>
            <w:r w:rsidRPr="00045EB7">
              <w:rPr>
                <w:w w:val="90"/>
                <w:lang w:val="it-IT"/>
              </w:rPr>
              <w:tab/>
              <w:t>Prov.(</w:t>
            </w:r>
            <w:r w:rsidRPr="00045EB7">
              <w:rPr>
                <w:w w:val="90"/>
                <w:lang w:val="it-IT"/>
              </w:rPr>
              <w:tab/>
              <w:t>)</w:t>
            </w:r>
            <w:r w:rsidRPr="00045EB7">
              <w:rPr>
                <w:w w:val="90"/>
                <w:lang w:val="it-IT"/>
              </w:rPr>
              <w:tab/>
              <w:t>Cap.</w:t>
            </w:r>
          </w:p>
        </w:tc>
      </w:tr>
      <w:tr w:rsidR="004B2610" w:rsidRPr="00045EB7" w14:paraId="2B378A34" w14:textId="77777777">
        <w:trPr>
          <w:trHeight w:val="254"/>
        </w:trPr>
        <w:tc>
          <w:tcPr>
            <w:tcW w:w="2688" w:type="dxa"/>
          </w:tcPr>
          <w:p w14:paraId="438F9EBE" w14:textId="77777777" w:rsidR="004B2610" w:rsidRPr="00045EB7" w:rsidRDefault="00EF1A47" w:rsidP="00141F03">
            <w:pPr>
              <w:pStyle w:val="TableParagraph"/>
              <w:spacing w:line="234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Partita I.V.A.</w:t>
            </w:r>
          </w:p>
        </w:tc>
        <w:tc>
          <w:tcPr>
            <w:tcW w:w="2414" w:type="dxa"/>
            <w:gridSpan w:val="3"/>
          </w:tcPr>
          <w:p w14:paraId="77C9BCC1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  <w:tc>
          <w:tcPr>
            <w:tcW w:w="2692" w:type="dxa"/>
            <w:gridSpan w:val="4"/>
          </w:tcPr>
          <w:p w14:paraId="115B413C" w14:textId="77777777" w:rsidR="004B2610" w:rsidRPr="00045EB7" w:rsidRDefault="00EF1A47" w:rsidP="00141F03">
            <w:pPr>
              <w:pStyle w:val="TableParagraph"/>
              <w:spacing w:line="234" w:lineRule="exact"/>
              <w:ind w:left="72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Codice Fiscale</w:t>
            </w:r>
          </w:p>
        </w:tc>
        <w:tc>
          <w:tcPr>
            <w:tcW w:w="2239" w:type="dxa"/>
            <w:gridSpan w:val="2"/>
          </w:tcPr>
          <w:p w14:paraId="74E25DDB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179CD0C2" w14:textId="77777777">
        <w:trPr>
          <w:trHeight w:val="251"/>
        </w:trPr>
        <w:tc>
          <w:tcPr>
            <w:tcW w:w="2688" w:type="dxa"/>
            <w:vMerge w:val="restart"/>
          </w:tcPr>
          <w:p w14:paraId="0CBDB93F" w14:textId="77777777" w:rsidR="004B2610" w:rsidRPr="00045EB7" w:rsidRDefault="00EF1A47" w:rsidP="00141F03">
            <w:pPr>
              <w:pStyle w:val="TableParagraph"/>
              <w:spacing w:line="250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Recapiti telefonici</w:t>
            </w:r>
          </w:p>
        </w:tc>
        <w:tc>
          <w:tcPr>
            <w:tcW w:w="2839" w:type="dxa"/>
            <w:gridSpan w:val="4"/>
          </w:tcPr>
          <w:p w14:paraId="65785CE2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Telefono</w:t>
            </w:r>
          </w:p>
        </w:tc>
        <w:tc>
          <w:tcPr>
            <w:tcW w:w="4506" w:type="dxa"/>
            <w:gridSpan w:val="5"/>
          </w:tcPr>
          <w:p w14:paraId="55903061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1E1D40E5" w14:textId="77777777">
        <w:trPr>
          <w:trHeight w:val="251"/>
        </w:trPr>
        <w:tc>
          <w:tcPr>
            <w:tcW w:w="2688" w:type="dxa"/>
            <w:vMerge/>
            <w:tcBorders>
              <w:top w:val="nil"/>
            </w:tcBorders>
          </w:tcPr>
          <w:p w14:paraId="76015BF2" w14:textId="77777777" w:rsidR="004B2610" w:rsidRPr="00045EB7" w:rsidRDefault="004B2610" w:rsidP="00141F03">
            <w:pPr>
              <w:ind w:right="-403"/>
              <w:rPr>
                <w:sz w:val="2"/>
                <w:szCs w:val="2"/>
                <w:lang w:val="it-IT"/>
              </w:rPr>
            </w:pPr>
          </w:p>
        </w:tc>
        <w:tc>
          <w:tcPr>
            <w:tcW w:w="1279" w:type="dxa"/>
          </w:tcPr>
          <w:p w14:paraId="2D3138F8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Cellulare</w:t>
            </w:r>
          </w:p>
        </w:tc>
        <w:tc>
          <w:tcPr>
            <w:tcW w:w="2553" w:type="dxa"/>
            <w:gridSpan w:val="5"/>
          </w:tcPr>
          <w:p w14:paraId="546344DB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  <w:tc>
          <w:tcPr>
            <w:tcW w:w="1418" w:type="dxa"/>
            <w:gridSpan w:val="2"/>
          </w:tcPr>
          <w:p w14:paraId="7F555953" w14:textId="77777777" w:rsidR="004B2610" w:rsidRPr="00045EB7" w:rsidRDefault="00EF1A47" w:rsidP="00141F03">
            <w:pPr>
              <w:pStyle w:val="TableParagraph"/>
              <w:spacing w:line="232" w:lineRule="exact"/>
              <w:ind w:left="197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Numero fax</w:t>
            </w:r>
          </w:p>
        </w:tc>
        <w:tc>
          <w:tcPr>
            <w:tcW w:w="2095" w:type="dxa"/>
          </w:tcPr>
          <w:p w14:paraId="0850C835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35D7C6A6" w14:textId="77777777">
        <w:trPr>
          <w:trHeight w:val="254"/>
        </w:trPr>
        <w:tc>
          <w:tcPr>
            <w:tcW w:w="2688" w:type="dxa"/>
          </w:tcPr>
          <w:p w14:paraId="634F4809" w14:textId="77777777" w:rsidR="004B2610" w:rsidRPr="00045EB7" w:rsidRDefault="00EF1A47" w:rsidP="00141F03">
            <w:pPr>
              <w:pStyle w:val="TableParagraph"/>
              <w:spacing w:line="234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Indirizzo PEC</w:t>
            </w:r>
          </w:p>
        </w:tc>
        <w:tc>
          <w:tcPr>
            <w:tcW w:w="3122" w:type="dxa"/>
            <w:gridSpan w:val="5"/>
          </w:tcPr>
          <w:p w14:paraId="738B7FF8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  <w:tc>
          <w:tcPr>
            <w:tcW w:w="710" w:type="dxa"/>
          </w:tcPr>
          <w:p w14:paraId="49B95337" w14:textId="77777777" w:rsidR="004B2610" w:rsidRPr="00045EB7" w:rsidRDefault="00EF1A47" w:rsidP="00141F03">
            <w:pPr>
              <w:pStyle w:val="TableParagraph"/>
              <w:spacing w:line="234" w:lineRule="exact"/>
              <w:ind w:left="74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e-mail</w:t>
            </w:r>
          </w:p>
        </w:tc>
        <w:tc>
          <w:tcPr>
            <w:tcW w:w="3513" w:type="dxa"/>
            <w:gridSpan w:val="3"/>
          </w:tcPr>
          <w:p w14:paraId="65BA4436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06FDD607" w14:textId="77777777">
        <w:trPr>
          <w:trHeight w:val="251"/>
        </w:trPr>
        <w:tc>
          <w:tcPr>
            <w:tcW w:w="2688" w:type="dxa"/>
          </w:tcPr>
          <w:p w14:paraId="31ECB1E3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C.C.I.A. sede di</w:t>
            </w:r>
          </w:p>
        </w:tc>
        <w:tc>
          <w:tcPr>
            <w:tcW w:w="2131" w:type="dxa"/>
            <w:gridSpan w:val="2"/>
          </w:tcPr>
          <w:p w14:paraId="6071144D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  <w:tc>
          <w:tcPr>
            <w:tcW w:w="1701" w:type="dxa"/>
            <w:gridSpan w:val="4"/>
          </w:tcPr>
          <w:p w14:paraId="6D24A8B5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Numero iscrizione</w:t>
            </w:r>
          </w:p>
        </w:tc>
        <w:tc>
          <w:tcPr>
            <w:tcW w:w="3513" w:type="dxa"/>
            <w:gridSpan w:val="3"/>
          </w:tcPr>
          <w:p w14:paraId="326926AF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</w:tbl>
    <w:p w14:paraId="530884D6" w14:textId="77777777" w:rsidR="004B2610" w:rsidRPr="00045EB7" w:rsidRDefault="004B2610" w:rsidP="00141F03">
      <w:pPr>
        <w:pStyle w:val="Corpotesto"/>
        <w:spacing w:before="8"/>
        <w:ind w:right="-403"/>
        <w:rPr>
          <w:sz w:val="21"/>
          <w:lang w:val="it-IT"/>
        </w:rPr>
      </w:pPr>
    </w:p>
    <w:p w14:paraId="08DCEBB9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ind w:right="-403"/>
        <w:jc w:val="both"/>
        <w:rPr>
          <w:lang w:val="it-IT"/>
        </w:rPr>
      </w:pPr>
      <w:r w:rsidRPr="00045EB7">
        <w:rPr>
          <w:w w:val="90"/>
          <w:lang w:val="it-IT"/>
        </w:rPr>
        <w:t>che il titolare (per le imprese individuali), i soci</w:t>
      </w:r>
      <w:r w:rsidR="006F06A2" w:rsidRPr="00045EB7">
        <w:rPr>
          <w:w w:val="90"/>
          <w:lang w:val="it-IT"/>
        </w:rPr>
        <w:t>,</w:t>
      </w:r>
      <w:r w:rsidRPr="00045EB7">
        <w:rPr>
          <w:w w:val="90"/>
          <w:lang w:val="it-IT"/>
        </w:rPr>
        <w:t xml:space="preserve"> il direttore tecnico (per le società in nome collettivo), i soci accomandatari o il direttore tecnico (per le società in accomandita semplice), gli amministratori muniti di </w:t>
      </w:r>
      <w:r w:rsidRPr="00045EB7">
        <w:rPr>
          <w:w w:val="85"/>
          <w:lang w:val="it-IT"/>
        </w:rPr>
        <w:t>rappresentanza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direttore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tecnico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socio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unico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persona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fisica,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ovvero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socio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maggioranza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caso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società </w:t>
      </w:r>
      <w:r w:rsidRPr="00045EB7">
        <w:rPr>
          <w:w w:val="90"/>
          <w:lang w:val="it-IT"/>
        </w:rPr>
        <w:t>con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meno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quattro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soci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se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tratta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altro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tipo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società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consorzio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(per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altri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tipi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società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consorzio)sono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 Sigg.:</w:t>
      </w:r>
    </w:p>
    <w:tbl>
      <w:tblPr>
        <w:tblStyle w:val="TableNormal"/>
        <w:tblW w:w="0" w:type="auto"/>
        <w:tblInd w:w="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1699"/>
        <w:gridCol w:w="2126"/>
        <w:gridCol w:w="2680"/>
      </w:tblGrid>
      <w:tr w:rsidR="004B2610" w:rsidRPr="00045EB7" w14:paraId="569734D0" w14:textId="77777777">
        <w:trPr>
          <w:trHeight w:val="758"/>
        </w:trPr>
        <w:tc>
          <w:tcPr>
            <w:tcW w:w="3545" w:type="dxa"/>
            <w:shd w:val="clear" w:color="auto" w:fill="BFBFBF"/>
          </w:tcPr>
          <w:p w14:paraId="1E4BD3DA" w14:textId="77777777" w:rsidR="004B2610" w:rsidRPr="00045EB7" w:rsidRDefault="004B2610" w:rsidP="00E6272D">
            <w:pPr>
              <w:pStyle w:val="TableParagraph"/>
              <w:spacing w:before="10"/>
              <w:ind w:right="-403"/>
              <w:jc w:val="both"/>
              <w:rPr>
                <w:sz w:val="21"/>
                <w:lang w:val="it-IT"/>
              </w:rPr>
            </w:pPr>
          </w:p>
          <w:p w14:paraId="5E0B1C26" w14:textId="77777777" w:rsidR="004B2610" w:rsidRPr="00045EB7" w:rsidRDefault="00EF1A47" w:rsidP="00E6272D">
            <w:pPr>
              <w:pStyle w:val="TableParagraph"/>
              <w:ind w:left="71" w:right="-403"/>
              <w:jc w:val="both"/>
              <w:rPr>
                <w:i/>
                <w:lang w:val="it-IT"/>
              </w:rPr>
            </w:pPr>
            <w:r w:rsidRPr="00045EB7">
              <w:rPr>
                <w:i/>
                <w:w w:val="95"/>
                <w:lang w:val="it-IT"/>
              </w:rPr>
              <w:t>Cognome e nome</w:t>
            </w:r>
          </w:p>
        </w:tc>
        <w:tc>
          <w:tcPr>
            <w:tcW w:w="1699" w:type="dxa"/>
            <w:shd w:val="clear" w:color="auto" w:fill="BFBFBF"/>
          </w:tcPr>
          <w:p w14:paraId="6B43C25B" w14:textId="77777777" w:rsidR="004B2610" w:rsidRPr="00045EB7" w:rsidRDefault="004B2610" w:rsidP="00E6272D">
            <w:pPr>
              <w:pStyle w:val="TableParagraph"/>
              <w:spacing w:before="10"/>
              <w:ind w:right="-403"/>
              <w:jc w:val="both"/>
              <w:rPr>
                <w:sz w:val="21"/>
                <w:lang w:val="it-IT"/>
              </w:rPr>
            </w:pPr>
          </w:p>
          <w:p w14:paraId="2184141F" w14:textId="77777777" w:rsidR="004B2610" w:rsidRPr="00045EB7" w:rsidRDefault="00EF1A47" w:rsidP="00E6272D">
            <w:pPr>
              <w:pStyle w:val="TableParagraph"/>
              <w:ind w:left="69" w:right="-403"/>
              <w:jc w:val="both"/>
              <w:rPr>
                <w:i/>
                <w:lang w:val="it-IT"/>
              </w:rPr>
            </w:pPr>
            <w:r w:rsidRPr="00045EB7">
              <w:rPr>
                <w:i/>
                <w:w w:val="95"/>
                <w:lang w:val="it-IT"/>
              </w:rPr>
              <w:t>nato a</w:t>
            </w:r>
          </w:p>
        </w:tc>
        <w:tc>
          <w:tcPr>
            <w:tcW w:w="2126" w:type="dxa"/>
            <w:shd w:val="clear" w:color="auto" w:fill="BFBFBF"/>
          </w:tcPr>
          <w:p w14:paraId="6304B4DD" w14:textId="77777777" w:rsidR="004B2610" w:rsidRPr="00045EB7" w:rsidRDefault="004B2610" w:rsidP="00E6272D">
            <w:pPr>
              <w:pStyle w:val="TableParagraph"/>
              <w:spacing w:before="10"/>
              <w:ind w:right="-403"/>
              <w:jc w:val="both"/>
              <w:rPr>
                <w:sz w:val="21"/>
                <w:lang w:val="it-IT"/>
              </w:rPr>
            </w:pPr>
          </w:p>
          <w:p w14:paraId="469B66B0" w14:textId="77777777" w:rsidR="004B2610" w:rsidRPr="00045EB7" w:rsidRDefault="00EF1A47" w:rsidP="00E6272D">
            <w:pPr>
              <w:pStyle w:val="TableParagraph"/>
              <w:ind w:left="71" w:right="-403"/>
              <w:jc w:val="both"/>
              <w:rPr>
                <w:i/>
                <w:lang w:val="it-IT"/>
              </w:rPr>
            </w:pPr>
            <w:r w:rsidRPr="00045EB7">
              <w:rPr>
                <w:i/>
                <w:lang w:val="it-IT"/>
              </w:rPr>
              <w:t>in data</w:t>
            </w:r>
          </w:p>
        </w:tc>
        <w:tc>
          <w:tcPr>
            <w:tcW w:w="2680" w:type="dxa"/>
            <w:shd w:val="clear" w:color="auto" w:fill="BFBFBF"/>
          </w:tcPr>
          <w:p w14:paraId="52BF5710" w14:textId="77777777" w:rsidR="004B2610" w:rsidRPr="00045EB7" w:rsidRDefault="004B2610" w:rsidP="00E6272D">
            <w:pPr>
              <w:pStyle w:val="TableParagraph"/>
              <w:spacing w:before="10"/>
              <w:ind w:right="-403"/>
              <w:jc w:val="both"/>
              <w:rPr>
                <w:sz w:val="21"/>
                <w:lang w:val="it-IT"/>
              </w:rPr>
            </w:pPr>
          </w:p>
          <w:p w14:paraId="117BD496" w14:textId="77777777" w:rsidR="004B2610" w:rsidRPr="00045EB7" w:rsidRDefault="00EF1A47" w:rsidP="00E6272D">
            <w:pPr>
              <w:pStyle w:val="TableParagraph"/>
              <w:ind w:left="72" w:right="-403"/>
              <w:jc w:val="both"/>
              <w:rPr>
                <w:i/>
                <w:lang w:val="it-IT"/>
              </w:rPr>
            </w:pPr>
            <w:r w:rsidRPr="00045EB7">
              <w:rPr>
                <w:i/>
                <w:lang w:val="it-IT"/>
              </w:rPr>
              <w:t>Carica ricoperta</w:t>
            </w:r>
          </w:p>
        </w:tc>
      </w:tr>
      <w:tr w:rsidR="004B2610" w:rsidRPr="00045EB7" w14:paraId="413A9E49" w14:textId="77777777">
        <w:trPr>
          <w:trHeight w:val="503"/>
        </w:trPr>
        <w:tc>
          <w:tcPr>
            <w:tcW w:w="3545" w:type="dxa"/>
          </w:tcPr>
          <w:p w14:paraId="01D203DB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1699" w:type="dxa"/>
          </w:tcPr>
          <w:p w14:paraId="70EA986F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72E6DD26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2680" w:type="dxa"/>
          </w:tcPr>
          <w:p w14:paraId="1DBEF145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</w:tr>
      <w:tr w:rsidR="004B2610" w:rsidRPr="00045EB7" w14:paraId="0909A6A2" w14:textId="77777777">
        <w:trPr>
          <w:trHeight w:val="506"/>
        </w:trPr>
        <w:tc>
          <w:tcPr>
            <w:tcW w:w="3545" w:type="dxa"/>
          </w:tcPr>
          <w:p w14:paraId="00D73588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1699" w:type="dxa"/>
          </w:tcPr>
          <w:p w14:paraId="5B2D622B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771BFB90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2680" w:type="dxa"/>
          </w:tcPr>
          <w:p w14:paraId="078EB6DB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</w:tr>
    </w:tbl>
    <w:p w14:paraId="524A5BBC" w14:textId="77777777" w:rsidR="004B2610" w:rsidRPr="00045EB7" w:rsidRDefault="004B2610" w:rsidP="00E6272D">
      <w:pPr>
        <w:pStyle w:val="Corpotesto"/>
        <w:spacing w:before="1"/>
        <w:ind w:right="-403"/>
        <w:jc w:val="both"/>
        <w:rPr>
          <w:sz w:val="23"/>
          <w:lang w:val="it-IT"/>
        </w:rPr>
      </w:pPr>
    </w:p>
    <w:p w14:paraId="09AE0EB2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1"/>
        <w:ind w:right="-403"/>
        <w:jc w:val="both"/>
        <w:rPr>
          <w:lang w:val="it-IT"/>
        </w:rPr>
      </w:pP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non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trovarsi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stato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fallimento,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liquidazione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coatta,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concordato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preventivo,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salvo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caso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cui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all'articolo </w:t>
      </w:r>
      <w:r w:rsidRPr="00045EB7">
        <w:rPr>
          <w:w w:val="90"/>
          <w:lang w:val="it-IT"/>
        </w:rPr>
        <w:t>186-bis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</w:t>
      </w:r>
      <w:r w:rsidR="0054735F" w:rsidRPr="00045EB7">
        <w:rPr>
          <w:w w:val="90"/>
          <w:lang w:val="it-IT"/>
        </w:rPr>
        <w:t xml:space="preserve"> R</w:t>
      </w:r>
      <w:r w:rsidRPr="00045EB7">
        <w:rPr>
          <w:w w:val="90"/>
          <w:lang w:val="it-IT"/>
        </w:rPr>
        <w:t>egio</w:t>
      </w:r>
      <w:r w:rsidR="0054735F" w:rsidRPr="00045EB7">
        <w:rPr>
          <w:w w:val="90"/>
          <w:lang w:val="it-IT"/>
        </w:rPr>
        <w:t xml:space="preserve"> D</w:t>
      </w:r>
      <w:r w:rsidRPr="00045EB7">
        <w:rPr>
          <w:w w:val="90"/>
          <w:lang w:val="it-IT"/>
        </w:rPr>
        <w:t>ecreto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16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marzo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1942,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n.267,</w:t>
      </w:r>
      <w:r w:rsidR="001F54B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e/o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che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nei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propri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riguardi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non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è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corso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un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procedimento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per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la dichiarazione di una di tali</w:t>
      </w:r>
      <w:r w:rsidR="00BE451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situazioni;</w:t>
      </w:r>
    </w:p>
    <w:p w14:paraId="75767C81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89"/>
        <w:ind w:right="-403"/>
        <w:jc w:val="both"/>
        <w:rPr>
          <w:lang w:val="it-IT"/>
        </w:rPr>
      </w:pPr>
      <w:r w:rsidRPr="00045EB7">
        <w:rPr>
          <w:w w:val="85"/>
          <w:lang w:val="it-IT"/>
        </w:rPr>
        <w:t>Che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nei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propri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confronti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non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è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pendente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più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procedimenti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per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l'applicazione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delle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misure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prevenzione</w:t>
      </w:r>
      <w:r w:rsidR="00F82F50">
        <w:rPr>
          <w:w w:val="85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cui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all'articolo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3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della</w:t>
      </w:r>
      <w:r w:rsidR="001013D5" w:rsidRPr="00045EB7">
        <w:rPr>
          <w:w w:val="90"/>
          <w:lang w:val="it-IT"/>
        </w:rPr>
        <w:t xml:space="preserve"> L</w:t>
      </w:r>
      <w:r w:rsidRPr="00045EB7">
        <w:rPr>
          <w:w w:val="90"/>
          <w:lang w:val="it-IT"/>
        </w:rPr>
        <w:t>egge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27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dicembre1956,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n.1423</w:t>
      </w:r>
      <w:r w:rsidR="00F82F50">
        <w:rPr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(ora</w:t>
      </w:r>
      <w:r w:rsidR="00BE4511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art.6</w:t>
      </w:r>
      <w:r w:rsidR="00BE4511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del</w:t>
      </w:r>
      <w:r w:rsidR="001013D5" w:rsidRPr="00045EB7">
        <w:rPr>
          <w:i/>
          <w:w w:val="90"/>
          <w:lang w:val="it-IT"/>
        </w:rPr>
        <w:t xml:space="preserve"> D</w:t>
      </w:r>
      <w:r w:rsidRPr="00045EB7">
        <w:rPr>
          <w:i/>
          <w:w w:val="90"/>
          <w:lang w:val="it-IT"/>
        </w:rPr>
        <w:t>ecreto</w:t>
      </w:r>
      <w:r w:rsidR="001013D5" w:rsidRPr="00045EB7">
        <w:rPr>
          <w:i/>
          <w:w w:val="90"/>
          <w:lang w:val="it-IT"/>
        </w:rPr>
        <w:t xml:space="preserve"> L</w:t>
      </w:r>
      <w:r w:rsidRPr="00045EB7">
        <w:rPr>
          <w:i/>
          <w:w w:val="90"/>
          <w:lang w:val="it-IT"/>
        </w:rPr>
        <w:t>egislativo</w:t>
      </w:r>
      <w:r w:rsidR="00BE4511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n.159</w:t>
      </w:r>
      <w:r w:rsidR="00F82F50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del</w:t>
      </w:r>
      <w:r w:rsidR="00F82F50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2011)</w:t>
      </w:r>
      <w:r w:rsidR="00BE4511">
        <w:rPr>
          <w:i/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BE451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BE451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 xml:space="preserve">una </w:t>
      </w:r>
      <w:r w:rsidRPr="00045EB7">
        <w:rPr>
          <w:w w:val="85"/>
          <w:lang w:val="it-IT"/>
        </w:rPr>
        <w:t>delle</w:t>
      </w:r>
      <w:r w:rsidR="00BE451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cause</w:t>
      </w:r>
      <w:r w:rsidR="00BE451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ostative</w:t>
      </w:r>
      <w:r w:rsidR="00BE451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previste</w:t>
      </w:r>
      <w:r w:rsidR="00BE451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dall'articolo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10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della</w:t>
      </w:r>
      <w:r w:rsidR="001013D5" w:rsidRPr="00045EB7">
        <w:rPr>
          <w:w w:val="85"/>
          <w:lang w:val="it-IT"/>
        </w:rPr>
        <w:t xml:space="preserve"> L</w:t>
      </w:r>
      <w:r w:rsidRPr="00045EB7">
        <w:rPr>
          <w:w w:val="85"/>
          <w:lang w:val="it-IT"/>
        </w:rPr>
        <w:t>egge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31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maggio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1965,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n.575</w:t>
      </w:r>
      <w:r w:rsidR="00F82F50">
        <w:rPr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(ora</w:t>
      </w:r>
      <w:r w:rsidR="00F82F50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art.67del</w:t>
      </w:r>
      <w:r w:rsidR="001013D5" w:rsidRPr="00045EB7">
        <w:rPr>
          <w:i/>
          <w:w w:val="85"/>
          <w:lang w:val="it-IT"/>
        </w:rPr>
        <w:t xml:space="preserve"> D</w:t>
      </w:r>
      <w:r w:rsidRPr="00045EB7">
        <w:rPr>
          <w:i/>
          <w:w w:val="85"/>
          <w:lang w:val="it-IT"/>
        </w:rPr>
        <w:t>ecreto</w:t>
      </w:r>
      <w:r w:rsidR="001013D5" w:rsidRPr="00045EB7">
        <w:rPr>
          <w:i/>
          <w:w w:val="85"/>
          <w:lang w:val="it-IT"/>
        </w:rPr>
        <w:t xml:space="preserve"> L</w:t>
      </w:r>
      <w:r w:rsidRPr="00045EB7">
        <w:rPr>
          <w:i/>
          <w:w w:val="85"/>
          <w:lang w:val="it-IT"/>
        </w:rPr>
        <w:t>egislativo</w:t>
      </w:r>
      <w:r w:rsidR="00BE451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 xml:space="preserve">n. </w:t>
      </w:r>
      <w:r w:rsidRPr="00045EB7">
        <w:rPr>
          <w:i/>
          <w:w w:val="90"/>
          <w:lang w:val="it-IT"/>
        </w:rPr>
        <w:t>159 del</w:t>
      </w:r>
      <w:r w:rsidR="00F82F50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2011)</w:t>
      </w:r>
      <w:r w:rsidRPr="00045EB7">
        <w:rPr>
          <w:w w:val="90"/>
          <w:lang w:val="it-IT"/>
        </w:rPr>
        <w:t>;</w:t>
      </w:r>
    </w:p>
    <w:p w14:paraId="5D9369C1" w14:textId="77777777" w:rsidR="004B2610" w:rsidRPr="00045EB7" w:rsidRDefault="004B2610" w:rsidP="00E6272D">
      <w:pPr>
        <w:pStyle w:val="Corpotesto"/>
        <w:spacing w:before="9"/>
        <w:jc w:val="both"/>
        <w:rPr>
          <w:lang w:val="it-IT"/>
        </w:rPr>
      </w:pPr>
    </w:p>
    <w:p w14:paraId="7B4D0BEB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line="252" w:lineRule="exact"/>
        <w:ind w:left="935" w:right="-403" w:hanging="283"/>
        <w:jc w:val="both"/>
        <w:rPr>
          <w:lang w:val="it-IT"/>
        </w:rPr>
      </w:pPr>
      <w:r w:rsidRPr="00045EB7">
        <w:rPr>
          <w:lang w:val="it-IT"/>
        </w:rPr>
        <w:t>Che</w:t>
      </w:r>
      <w:r w:rsidR="00F82F50">
        <w:rPr>
          <w:lang w:val="it-IT"/>
        </w:rPr>
        <w:t xml:space="preserve"> </w:t>
      </w:r>
      <w:r w:rsidRPr="00045EB7">
        <w:rPr>
          <w:i/>
          <w:lang w:val="it-IT"/>
        </w:rPr>
        <w:t>(contrassegnare</w:t>
      </w:r>
      <w:r w:rsidR="00F82F50">
        <w:rPr>
          <w:i/>
          <w:lang w:val="it-IT"/>
        </w:rPr>
        <w:t xml:space="preserve"> </w:t>
      </w:r>
      <w:r w:rsidRPr="00045EB7">
        <w:rPr>
          <w:i/>
          <w:lang w:val="it-IT"/>
        </w:rPr>
        <w:t>la</w:t>
      </w:r>
      <w:r w:rsidR="00F82F50">
        <w:rPr>
          <w:i/>
          <w:lang w:val="it-IT"/>
        </w:rPr>
        <w:t xml:space="preserve"> </w:t>
      </w:r>
      <w:r w:rsidRPr="00045EB7">
        <w:rPr>
          <w:i/>
          <w:lang w:val="it-IT"/>
        </w:rPr>
        <w:t>parte</w:t>
      </w:r>
      <w:r w:rsidR="00F82F50">
        <w:rPr>
          <w:i/>
          <w:lang w:val="it-IT"/>
        </w:rPr>
        <w:t xml:space="preserve"> </w:t>
      </w:r>
      <w:r w:rsidRPr="00045EB7">
        <w:rPr>
          <w:i/>
          <w:lang w:val="it-IT"/>
        </w:rPr>
        <w:t>interessata</w:t>
      </w:r>
      <w:r w:rsidRPr="00045EB7">
        <w:rPr>
          <w:lang w:val="it-IT"/>
        </w:rPr>
        <w:t>)</w:t>
      </w:r>
    </w:p>
    <w:p w14:paraId="55CF2B68" w14:textId="77777777" w:rsidR="004B2610" w:rsidRPr="00045EB7" w:rsidRDefault="00EF1A47" w:rsidP="00E6272D">
      <w:pPr>
        <w:pStyle w:val="Paragrafoelenco"/>
        <w:numPr>
          <w:ilvl w:val="1"/>
          <w:numId w:val="16"/>
        </w:numPr>
        <w:tabs>
          <w:tab w:val="left" w:pos="1505"/>
        </w:tabs>
        <w:ind w:right="-403"/>
        <w:jc w:val="both"/>
        <w:rPr>
          <w:lang w:val="it-IT"/>
        </w:rPr>
      </w:pPr>
      <w:r w:rsidRPr="00045EB7">
        <w:rPr>
          <w:w w:val="85"/>
          <w:lang w:val="it-IT"/>
        </w:rPr>
        <w:t>nei propri confronti non è stata pronunciata sentenza di condanna passata in giudicato, o emesso decreto penale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condanna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venuto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irrevocabile,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oppure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sentenza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applicazione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della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su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richiesta,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sensi </w:t>
      </w:r>
      <w:r w:rsidRPr="00045EB7">
        <w:rPr>
          <w:w w:val="90"/>
          <w:lang w:val="it-IT"/>
        </w:rPr>
        <w:t>dell'articolo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444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</w:t>
      </w:r>
      <w:r w:rsidR="00E400D3" w:rsidRPr="00045EB7">
        <w:rPr>
          <w:w w:val="90"/>
          <w:lang w:val="it-IT"/>
        </w:rPr>
        <w:t xml:space="preserve"> C</w:t>
      </w:r>
      <w:r w:rsidRPr="00045EB7">
        <w:rPr>
          <w:w w:val="90"/>
          <w:lang w:val="it-IT"/>
        </w:rPr>
        <w:t>odice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procedura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penale,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per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reati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gravi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danno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Stato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Comunità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 xml:space="preserve">che </w:t>
      </w:r>
      <w:r w:rsidRPr="00045EB7">
        <w:rPr>
          <w:w w:val="85"/>
          <w:lang w:val="it-IT"/>
        </w:rPr>
        <w:t>incidono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sulla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moralità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professionale,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non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sono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state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pronunciate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più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sentenze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passate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giudicato, per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più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reati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partecipazione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un'organizzazione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criminale,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corruzione,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frode,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riciclaggio,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quali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definiti </w:t>
      </w:r>
      <w:r w:rsidRPr="00045EB7">
        <w:rPr>
          <w:w w:val="90"/>
          <w:lang w:val="it-IT"/>
        </w:rPr>
        <w:t>dagli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atti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comunitari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citati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all'articolo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45,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paragrafo1,</w:t>
      </w:r>
      <w:r w:rsidR="00F82F50">
        <w:rPr>
          <w:w w:val="90"/>
          <w:lang w:val="it-IT"/>
        </w:rPr>
        <w:t xml:space="preserve"> </w:t>
      </w:r>
      <w:r w:rsidR="00141F03">
        <w:rPr>
          <w:w w:val="90"/>
          <w:lang w:val="it-IT"/>
        </w:rPr>
        <w:t>D</w:t>
      </w:r>
      <w:r w:rsidRPr="00045EB7">
        <w:rPr>
          <w:w w:val="90"/>
          <w:lang w:val="it-IT"/>
        </w:rPr>
        <w:t>irettiva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</w:t>
      </w:r>
      <w:r w:rsidR="00E400D3" w:rsidRPr="00045EB7">
        <w:rPr>
          <w:w w:val="90"/>
          <w:lang w:val="it-IT"/>
        </w:rPr>
        <w:t xml:space="preserve">E </w:t>
      </w:r>
      <w:r w:rsidRPr="00045EB7">
        <w:rPr>
          <w:w w:val="90"/>
          <w:lang w:val="it-IT"/>
        </w:rPr>
        <w:t>2004/18;</w:t>
      </w:r>
    </w:p>
    <w:p w14:paraId="07C12A7F" w14:textId="77777777" w:rsidR="004B2610" w:rsidRPr="00045EB7" w:rsidRDefault="00EF1A47" w:rsidP="00E6272D">
      <w:pPr>
        <w:spacing w:line="249" w:lineRule="exact"/>
        <w:ind w:left="1080" w:right="-403"/>
        <w:jc w:val="both"/>
        <w:rPr>
          <w:i/>
          <w:lang w:val="it-IT"/>
        </w:rPr>
      </w:pPr>
      <w:r w:rsidRPr="00045EB7">
        <w:rPr>
          <w:i/>
          <w:lang w:val="it-IT"/>
        </w:rPr>
        <w:t>oppure</w:t>
      </w:r>
    </w:p>
    <w:p w14:paraId="18880B54" w14:textId="77777777" w:rsidR="004B2610" w:rsidRPr="00045EB7" w:rsidRDefault="00EF1A47" w:rsidP="00E6272D">
      <w:pPr>
        <w:pStyle w:val="Paragrafoelenco"/>
        <w:numPr>
          <w:ilvl w:val="1"/>
          <w:numId w:val="16"/>
        </w:numPr>
        <w:tabs>
          <w:tab w:val="left" w:pos="1505"/>
        </w:tabs>
        <w:ind w:right="-403"/>
        <w:jc w:val="both"/>
        <w:rPr>
          <w:lang w:val="it-IT"/>
        </w:rPr>
      </w:pPr>
      <w:r w:rsidRPr="00045EB7">
        <w:rPr>
          <w:w w:val="85"/>
          <w:lang w:val="it-IT"/>
        </w:rPr>
        <w:t>nei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propri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confronti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sono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state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pronunciate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seguenti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sentenze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condanna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passata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ingiudicato,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è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stato emesso decreto penale di condanna divenuto irrevocabile, oppure sentenza di applicazione della pena su </w:t>
      </w:r>
      <w:r w:rsidRPr="00045EB7">
        <w:rPr>
          <w:w w:val="90"/>
          <w:lang w:val="it-IT"/>
        </w:rPr>
        <w:t>richiesta,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sensi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dell’articolo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444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</w:t>
      </w:r>
      <w:r w:rsidR="00AB7A8C" w:rsidRPr="00045EB7">
        <w:rPr>
          <w:w w:val="90"/>
          <w:lang w:val="it-IT"/>
        </w:rPr>
        <w:t xml:space="preserve"> C</w:t>
      </w:r>
      <w:r w:rsidRPr="00045EB7">
        <w:rPr>
          <w:w w:val="90"/>
          <w:lang w:val="it-IT"/>
        </w:rPr>
        <w:t>odice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procedura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penale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relative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reati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non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depenalizzati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 xml:space="preserve">in </w:t>
      </w:r>
      <w:r w:rsidRPr="00045EB7">
        <w:rPr>
          <w:w w:val="85"/>
          <w:lang w:val="it-IT"/>
        </w:rPr>
        <w:t>relazione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quali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non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sia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intervenuta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riabilitazione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reato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è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stato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dichiarato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estinto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dopo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condanna </w:t>
      </w:r>
      <w:r w:rsidRPr="00045EB7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caso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revoca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condanna:</w:t>
      </w:r>
    </w:p>
    <w:p w14:paraId="36274A0B" w14:textId="77777777" w:rsidR="004B2610" w:rsidRPr="00045EB7" w:rsidRDefault="00EF1A47" w:rsidP="00E6272D">
      <w:pPr>
        <w:tabs>
          <w:tab w:val="left" w:pos="9179"/>
        </w:tabs>
        <w:ind w:left="1504" w:right="-403"/>
        <w:jc w:val="both"/>
        <w:rPr>
          <w:lang w:val="it-IT"/>
        </w:rPr>
      </w:pPr>
      <w:r w:rsidRPr="00045EB7">
        <w:rPr>
          <w:i/>
          <w:w w:val="95"/>
          <w:lang w:val="it-IT"/>
        </w:rPr>
        <w:t>(Attenzione: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indicare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le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condanne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subite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ivi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comprese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quelle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per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le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quali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abbi</w:t>
      </w:r>
      <w:r w:rsidR="00AB7A8C" w:rsidRPr="00045EB7">
        <w:rPr>
          <w:i/>
          <w:w w:val="95"/>
          <w:lang w:val="it-IT"/>
        </w:rPr>
        <w:t xml:space="preserve">a </w:t>
      </w:r>
      <w:r w:rsidRPr="00045EB7">
        <w:rPr>
          <w:i/>
          <w:w w:val="95"/>
          <w:lang w:val="it-IT"/>
        </w:rPr>
        <w:t>beneficiato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della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 xml:space="preserve">non </w:t>
      </w:r>
      <w:r w:rsidRPr="00045EB7">
        <w:rPr>
          <w:i/>
          <w:lang w:val="it-IT"/>
        </w:rPr>
        <w:t>menzione):</w:t>
      </w:r>
      <w:r w:rsidRPr="00045EB7">
        <w:rPr>
          <w:u w:val="single"/>
          <w:lang w:val="it-IT"/>
        </w:rPr>
        <w:tab/>
      </w:r>
      <w:r w:rsidR="00AB7A8C" w:rsidRPr="00045EB7">
        <w:rPr>
          <w:u w:val="single"/>
          <w:lang w:val="it-IT"/>
        </w:rPr>
        <w:t>____</w:t>
      </w:r>
    </w:p>
    <w:p w14:paraId="1C504823" w14:textId="77777777" w:rsidR="004B2610" w:rsidRPr="00045EB7" w:rsidRDefault="00FB5183" w:rsidP="00E6272D">
      <w:pPr>
        <w:pStyle w:val="Corpotesto"/>
        <w:spacing w:before="6"/>
        <w:jc w:val="both"/>
        <w:rPr>
          <w:lang w:val="it-IT"/>
        </w:rPr>
      </w:pPr>
      <w:r>
        <w:rPr>
          <w:noProof/>
          <w:lang w:val="it-IT" w:eastAsia="it-IT"/>
        </w:rPr>
        <w:pict w14:anchorId="2B13D808">
          <v:line id="Line 13" o:spid="_x0000_s1026" style="position:absolute;left:0;text-align:left;z-index:-251660288;visibility:visible;mso-wrap-distance-left:0;mso-wrap-distance-right:0;mso-position-horizontal-relative:page" from="99.25pt,11.2pt" to="535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v2HQ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" strokeweight=".19461mm">
            <w10:wrap type="topAndBottom" anchorx="page"/>
          </v:line>
        </w:pict>
      </w:r>
      <w:r>
        <w:rPr>
          <w:noProof/>
          <w:lang w:val="it-IT" w:eastAsia="it-IT"/>
        </w:rPr>
        <w:pict w14:anchorId="33537113">
          <v:line id="Line 12" o:spid="_x0000_s1034" style="position:absolute;left:0;text-align:left;z-index:-251659264;visibility:visible;mso-wrap-distance-left:0;mso-wrap-distance-right:0;mso-position-horizontal-relative:page" from="99.25pt,23.8pt" to="535.6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" strokeweight=".19461mm">
            <w10:wrap type="topAndBottom" anchorx="page"/>
          </v:line>
        </w:pict>
      </w:r>
      <w:r>
        <w:rPr>
          <w:noProof/>
          <w:lang w:val="it-IT" w:eastAsia="it-IT"/>
        </w:rPr>
        <w:pict w14:anchorId="2325C001">
          <v:line id="Line 11" o:spid="_x0000_s1033" style="position:absolute;left:0;text-align:left;z-index:-251658240;visibility:visible;mso-wrap-distance-left:0;mso-wrap-distance-right:0;mso-position-horizontal-relative:page" from="99.25pt,36.5pt" to="425.4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" strokeweight=".19461mm">
            <w10:wrap type="topAndBottom" anchorx="page"/>
          </v:line>
        </w:pict>
      </w:r>
    </w:p>
    <w:p w14:paraId="4EEC2CC6" w14:textId="77777777" w:rsidR="004B2610" w:rsidRPr="00045EB7" w:rsidRDefault="004B2610" w:rsidP="00E6272D">
      <w:pPr>
        <w:pStyle w:val="Corpotesto"/>
        <w:spacing w:before="1"/>
        <w:jc w:val="both"/>
        <w:rPr>
          <w:sz w:val="15"/>
          <w:lang w:val="it-IT"/>
        </w:rPr>
      </w:pPr>
    </w:p>
    <w:p w14:paraId="557E7B66" w14:textId="77777777" w:rsidR="004B2610" w:rsidRPr="00045EB7" w:rsidRDefault="004B2610" w:rsidP="00E6272D">
      <w:pPr>
        <w:pStyle w:val="Corpotesto"/>
        <w:spacing w:before="2"/>
        <w:jc w:val="both"/>
        <w:rPr>
          <w:sz w:val="12"/>
          <w:lang w:val="it-IT"/>
        </w:rPr>
      </w:pPr>
    </w:p>
    <w:p w14:paraId="7050DF3A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7"/>
        </w:tabs>
        <w:spacing w:before="100"/>
        <w:ind w:right="22"/>
        <w:jc w:val="both"/>
        <w:rPr>
          <w:lang w:val="it-IT"/>
        </w:rPr>
      </w:pPr>
      <w:r w:rsidRPr="00045EB7">
        <w:rPr>
          <w:i/>
          <w:w w:val="90"/>
          <w:lang w:val="it-IT"/>
        </w:rPr>
        <w:t>(depennareselafattispecienonsièverificata)</w:t>
      </w:r>
      <w:r w:rsidRPr="00045EB7">
        <w:rPr>
          <w:w w:val="90"/>
          <w:lang w:val="it-IT"/>
        </w:rPr>
        <w:t xml:space="preserve">cheisoggettiindicatidall’art.80,comma3delD.Lgs.50/2016cessati </w:t>
      </w:r>
      <w:r w:rsidRPr="00045EB7">
        <w:rPr>
          <w:w w:val="95"/>
          <w:lang w:val="it-IT"/>
        </w:rPr>
        <w:t>dalla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carica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nell’anno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antecedente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la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Lettera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di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Invito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sono:</w:t>
      </w: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4"/>
        <w:gridCol w:w="2126"/>
        <w:gridCol w:w="1560"/>
        <w:gridCol w:w="2410"/>
      </w:tblGrid>
      <w:tr w:rsidR="004B2610" w:rsidRPr="00045EB7" w14:paraId="5818B718" w14:textId="77777777">
        <w:trPr>
          <w:trHeight w:val="254"/>
        </w:trPr>
        <w:tc>
          <w:tcPr>
            <w:tcW w:w="3264" w:type="dxa"/>
          </w:tcPr>
          <w:p w14:paraId="6990B8D7" w14:textId="77777777" w:rsidR="004B2610" w:rsidRPr="00045EB7" w:rsidRDefault="00EF1A47" w:rsidP="00E6272D">
            <w:pPr>
              <w:pStyle w:val="TableParagraph"/>
              <w:spacing w:line="234" w:lineRule="exact"/>
              <w:ind w:left="71" w:right="22"/>
              <w:jc w:val="both"/>
              <w:rPr>
                <w:i/>
                <w:lang w:val="it-IT"/>
              </w:rPr>
            </w:pPr>
            <w:r w:rsidRPr="00045EB7">
              <w:rPr>
                <w:i/>
                <w:w w:val="95"/>
                <w:lang w:val="it-IT"/>
              </w:rPr>
              <w:t>Cognome e nome</w:t>
            </w:r>
          </w:p>
        </w:tc>
        <w:tc>
          <w:tcPr>
            <w:tcW w:w="2126" w:type="dxa"/>
          </w:tcPr>
          <w:p w14:paraId="70100B36" w14:textId="77777777" w:rsidR="004B2610" w:rsidRPr="00045EB7" w:rsidRDefault="00EF1A47" w:rsidP="00E6272D">
            <w:pPr>
              <w:pStyle w:val="TableParagraph"/>
              <w:spacing w:line="234" w:lineRule="exact"/>
              <w:ind w:left="69" w:right="22"/>
              <w:jc w:val="both"/>
              <w:rPr>
                <w:i/>
                <w:lang w:val="it-IT"/>
              </w:rPr>
            </w:pPr>
            <w:r w:rsidRPr="00045EB7">
              <w:rPr>
                <w:i/>
                <w:w w:val="95"/>
                <w:lang w:val="it-IT"/>
              </w:rPr>
              <w:t>nato a</w:t>
            </w:r>
          </w:p>
        </w:tc>
        <w:tc>
          <w:tcPr>
            <w:tcW w:w="1560" w:type="dxa"/>
          </w:tcPr>
          <w:p w14:paraId="328B012B" w14:textId="77777777" w:rsidR="004B2610" w:rsidRPr="00045EB7" w:rsidRDefault="00EF1A47" w:rsidP="00E6272D">
            <w:pPr>
              <w:pStyle w:val="TableParagraph"/>
              <w:spacing w:line="234" w:lineRule="exact"/>
              <w:ind w:left="69" w:right="22"/>
              <w:jc w:val="both"/>
              <w:rPr>
                <w:i/>
                <w:lang w:val="it-IT"/>
              </w:rPr>
            </w:pPr>
            <w:r w:rsidRPr="00045EB7">
              <w:rPr>
                <w:i/>
                <w:lang w:val="it-IT"/>
              </w:rPr>
              <w:t>in data</w:t>
            </w:r>
          </w:p>
        </w:tc>
        <w:tc>
          <w:tcPr>
            <w:tcW w:w="2410" w:type="dxa"/>
          </w:tcPr>
          <w:p w14:paraId="19B88D7D" w14:textId="77777777" w:rsidR="004B2610" w:rsidRPr="00045EB7" w:rsidRDefault="00EF1A47" w:rsidP="00E6272D">
            <w:pPr>
              <w:pStyle w:val="TableParagraph"/>
              <w:spacing w:line="234" w:lineRule="exact"/>
              <w:ind w:left="72" w:right="22"/>
              <w:jc w:val="both"/>
              <w:rPr>
                <w:i/>
                <w:lang w:val="it-IT"/>
              </w:rPr>
            </w:pPr>
            <w:r w:rsidRPr="00045EB7">
              <w:rPr>
                <w:i/>
                <w:lang w:val="it-IT"/>
              </w:rPr>
              <w:t>carica ricoperta</w:t>
            </w:r>
          </w:p>
        </w:tc>
      </w:tr>
      <w:tr w:rsidR="004B2610" w:rsidRPr="00045EB7" w14:paraId="2FDB2451" w14:textId="77777777">
        <w:trPr>
          <w:trHeight w:val="251"/>
        </w:trPr>
        <w:tc>
          <w:tcPr>
            <w:tcW w:w="3264" w:type="dxa"/>
          </w:tcPr>
          <w:p w14:paraId="473506E2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126" w:type="dxa"/>
          </w:tcPr>
          <w:p w14:paraId="5855ECE8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1560" w:type="dxa"/>
          </w:tcPr>
          <w:p w14:paraId="736E7431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410" w:type="dxa"/>
          </w:tcPr>
          <w:p w14:paraId="6F6C7BED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</w:tr>
      <w:tr w:rsidR="004B2610" w:rsidRPr="00045EB7" w14:paraId="07099160" w14:textId="77777777">
        <w:trPr>
          <w:trHeight w:val="251"/>
        </w:trPr>
        <w:tc>
          <w:tcPr>
            <w:tcW w:w="3264" w:type="dxa"/>
          </w:tcPr>
          <w:p w14:paraId="050CFC97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126" w:type="dxa"/>
          </w:tcPr>
          <w:p w14:paraId="5E42D311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1560" w:type="dxa"/>
          </w:tcPr>
          <w:p w14:paraId="44A82571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410" w:type="dxa"/>
          </w:tcPr>
          <w:p w14:paraId="01B139F8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</w:tr>
      <w:tr w:rsidR="004B2610" w:rsidRPr="00045EB7" w14:paraId="4595B131" w14:textId="77777777">
        <w:trPr>
          <w:trHeight w:val="254"/>
        </w:trPr>
        <w:tc>
          <w:tcPr>
            <w:tcW w:w="3264" w:type="dxa"/>
          </w:tcPr>
          <w:p w14:paraId="151ABEC9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126" w:type="dxa"/>
          </w:tcPr>
          <w:p w14:paraId="3E15E440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1560" w:type="dxa"/>
          </w:tcPr>
          <w:p w14:paraId="68E24187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410" w:type="dxa"/>
          </w:tcPr>
          <w:p w14:paraId="4AF8CB22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</w:tr>
    </w:tbl>
    <w:p w14:paraId="1ABB767A" w14:textId="77777777" w:rsidR="004B2610" w:rsidRPr="00045EB7" w:rsidRDefault="004B2610" w:rsidP="00E6272D">
      <w:pPr>
        <w:pStyle w:val="Corpotesto"/>
        <w:spacing w:before="5"/>
        <w:ind w:right="22"/>
        <w:jc w:val="both"/>
        <w:rPr>
          <w:lang w:val="it-IT"/>
        </w:rPr>
      </w:pPr>
    </w:p>
    <w:p w14:paraId="24BCD959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ind w:right="-403"/>
        <w:jc w:val="both"/>
        <w:rPr>
          <w:i/>
          <w:lang w:val="it-IT"/>
        </w:rPr>
      </w:pPr>
      <w:r w:rsidRPr="00141F03">
        <w:rPr>
          <w:i/>
          <w:lang w:val="it-IT"/>
        </w:rPr>
        <w:t>(contrassegnare la parte</w:t>
      </w:r>
      <w:r w:rsidR="00F82F50">
        <w:rPr>
          <w:i/>
          <w:lang w:val="it-IT"/>
        </w:rPr>
        <w:t xml:space="preserve"> </w:t>
      </w:r>
      <w:r w:rsidRPr="00141F03">
        <w:rPr>
          <w:i/>
          <w:lang w:val="it-IT"/>
        </w:rPr>
        <w:t>interessata):</w:t>
      </w:r>
    </w:p>
    <w:p w14:paraId="7BEAF98E" w14:textId="77777777" w:rsidR="004B2610" w:rsidRPr="00141F03" w:rsidRDefault="00EF1A47" w:rsidP="00E6272D">
      <w:pPr>
        <w:pStyle w:val="Paragrafoelenco"/>
        <w:numPr>
          <w:ilvl w:val="1"/>
          <w:numId w:val="16"/>
        </w:numPr>
        <w:tabs>
          <w:tab w:val="left" w:pos="1373"/>
        </w:tabs>
        <w:spacing w:before="3"/>
        <w:ind w:left="1372" w:right="-403"/>
        <w:jc w:val="both"/>
        <w:rPr>
          <w:lang w:val="it-IT"/>
        </w:rPr>
      </w:pPr>
      <w:r w:rsidRPr="00141F03">
        <w:rPr>
          <w:w w:val="90"/>
          <w:lang w:val="it-IT"/>
        </w:rPr>
        <w:t>Che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per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soggetti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cui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al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precedente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punto6)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non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è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stata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pronunciata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sentenza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condanna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passata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 xml:space="preserve">in </w:t>
      </w:r>
      <w:r w:rsidRPr="00141F03">
        <w:rPr>
          <w:w w:val="85"/>
          <w:lang w:val="it-IT"/>
        </w:rPr>
        <w:t>giudicato,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emesso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decreto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penale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condanna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divenuto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irrevocabile,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oppure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sentenza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applicazione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della pena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su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richiesta,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sensi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dell'articolo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444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</w:t>
      </w:r>
      <w:r w:rsidR="00045EB7" w:rsidRPr="00141F03">
        <w:rPr>
          <w:w w:val="85"/>
          <w:lang w:val="it-IT"/>
        </w:rPr>
        <w:t xml:space="preserve"> C</w:t>
      </w:r>
      <w:r w:rsidRPr="00141F03">
        <w:rPr>
          <w:w w:val="85"/>
          <w:lang w:val="it-IT"/>
        </w:rPr>
        <w:t>odice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procedura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penale,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per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reati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gravi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in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danno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dello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Stato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 xml:space="preserve">o </w:t>
      </w:r>
      <w:r w:rsidRPr="00141F03">
        <w:rPr>
          <w:w w:val="90"/>
          <w:lang w:val="it-IT"/>
        </w:rPr>
        <w:t>della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Comunità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che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incidono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sulla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moralità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professionale,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non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sono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state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pronunciate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una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più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 xml:space="preserve">sentenze </w:t>
      </w:r>
      <w:r w:rsidRPr="00141F03">
        <w:rPr>
          <w:w w:val="85"/>
          <w:lang w:val="it-IT"/>
        </w:rPr>
        <w:t xml:space="preserve">passate in giudicato, per uno o più reati di partecipazione a un'organizzazione criminale, corruzione, frode, </w:t>
      </w:r>
      <w:r w:rsidRPr="00141F03">
        <w:rPr>
          <w:w w:val="90"/>
          <w:lang w:val="it-IT"/>
        </w:rPr>
        <w:t>riciclaggio,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quali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definiti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dagli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atti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comunitari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citati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all'articolo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45,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paragrafo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1,</w:t>
      </w:r>
      <w:r w:rsidR="00141F03">
        <w:rPr>
          <w:w w:val="90"/>
          <w:lang w:val="it-IT"/>
        </w:rPr>
        <w:t>D</w:t>
      </w:r>
      <w:r w:rsidRPr="00141F03">
        <w:rPr>
          <w:w w:val="90"/>
          <w:lang w:val="it-IT"/>
        </w:rPr>
        <w:t>irettivaC</w:t>
      </w:r>
      <w:r w:rsidR="00045EB7" w:rsidRPr="00141F03">
        <w:rPr>
          <w:w w:val="90"/>
          <w:lang w:val="it-IT"/>
        </w:rPr>
        <w:t xml:space="preserve">E </w:t>
      </w:r>
      <w:r w:rsidRPr="00141F03">
        <w:rPr>
          <w:w w:val="90"/>
          <w:lang w:val="it-IT"/>
        </w:rPr>
        <w:t>2004/18;</w:t>
      </w:r>
    </w:p>
    <w:p w14:paraId="0074AEB5" w14:textId="77777777" w:rsidR="00F82F50" w:rsidRDefault="00F82F50" w:rsidP="00E6272D">
      <w:pPr>
        <w:spacing w:line="224" w:lineRule="exact"/>
        <w:ind w:left="935" w:right="-403"/>
        <w:jc w:val="both"/>
        <w:rPr>
          <w:i/>
          <w:lang w:val="it-IT"/>
        </w:rPr>
      </w:pPr>
    </w:p>
    <w:p w14:paraId="175EFB72" w14:textId="77777777" w:rsidR="004B2610" w:rsidRPr="00141F03" w:rsidRDefault="00EF1A47" w:rsidP="00E6272D">
      <w:pPr>
        <w:spacing w:line="224" w:lineRule="exact"/>
        <w:ind w:left="935" w:right="-403"/>
        <w:jc w:val="both"/>
        <w:rPr>
          <w:i/>
          <w:lang w:val="it-IT"/>
        </w:rPr>
      </w:pPr>
      <w:r w:rsidRPr="00141F03">
        <w:rPr>
          <w:i/>
          <w:lang w:val="it-IT"/>
        </w:rPr>
        <w:t>oppure</w:t>
      </w:r>
    </w:p>
    <w:p w14:paraId="31E105E7" w14:textId="77777777" w:rsidR="004B2610" w:rsidRPr="00141F03" w:rsidRDefault="00EF1A47" w:rsidP="00E6272D">
      <w:pPr>
        <w:pStyle w:val="Paragrafoelenco"/>
        <w:numPr>
          <w:ilvl w:val="1"/>
          <w:numId w:val="16"/>
        </w:numPr>
        <w:tabs>
          <w:tab w:val="left" w:pos="1373"/>
        </w:tabs>
        <w:spacing w:before="4" w:line="252" w:lineRule="exact"/>
        <w:ind w:left="1372" w:right="-403"/>
        <w:jc w:val="both"/>
        <w:rPr>
          <w:lang w:val="it-IT"/>
        </w:rPr>
      </w:pPr>
      <w:r w:rsidRPr="00141F03">
        <w:rPr>
          <w:w w:val="90"/>
          <w:lang w:val="it-IT"/>
        </w:rPr>
        <w:t>Che</w:t>
      </w:r>
    </w:p>
    <w:p w14:paraId="20AC4AD2" w14:textId="77777777" w:rsidR="004B2610" w:rsidRPr="00141F03" w:rsidRDefault="00045EB7" w:rsidP="00E6272D">
      <w:pPr>
        <w:pStyle w:val="Corpotesto"/>
        <w:tabs>
          <w:tab w:val="left" w:pos="5014"/>
        </w:tabs>
        <w:spacing w:line="252" w:lineRule="exact"/>
        <w:ind w:left="1360" w:right="-403"/>
        <w:jc w:val="both"/>
        <w:rPr>
          <w:lang w:val="it-IT"/>
        </w:rPr>
      </w:pPr>
      <w:r w:rsidRPr="00141F03">
        <w:rPr>
          <w:w w:val="85"/>
          <w:lang w:val="it-IT"/>
        </w:rPr>
        <w:t>I</w:t>
      </w:r>
      <w:r w:rsidR="00EF1A47" w:rsidRPr="00141F03">
        <w:rPr>
          <w:w w:val="85"/>
          <w:lang w:val="it-IT"/>
        </w:rPr>
        <w:t>l</w:t>
      </w:r>
      <w:r w:rsidR="00F82F5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Sig.</w:t>
      </w:r>
      <w:r w:rsidR="00EF1A47" w:rsidRPr="00141F03">
        <w:rPr>
          <w:u w:val="single"/>
          <w:lang w:val="it-IT"/>
        </w:rPr>
        <w:tab/>
      </w:r>
    </w:p>
    <w:p w14:paraId="0CBF1898" w14:textId="77777777" w:rsidR="004B2610" w:rsidRPr="00141F03" w:rsidRDefault="00045EB7" w:rsidP="00E6272D">
      <w:pPr>
        <w:pStyle w:val="Corpotesto"/>
        <w:tabs>
          <w:tab w:val="left" w:pos="5014"/>
        </w:tabs>
        <w:spacing w:line="252" w:lineRule="exact"/>
        <w:ind w:left="1360" w:right="-403"/>
        <w:jc w:val="both"/>
        <w:rPr>
          <w:lang w:val="it-IT"/>
        </w:rPr>
      </w:pPr>
      <w:r w:rsidRPr="00141F03">
        <w:rPr>
          <w:w w:val="85"/>
          <w:lang w:val="it-IT"/>
        </w:rPr>
        <w:t>I</w:t>
      </w:r>
      <w:r w:rsidR="00EF1A47" w:rsidRPr="00141F03">
        <w:rPr>
          <w:w w:val="85"/>
          <w:lang w:val="it-IT"/>
        </w:rPr>
        <w:t>l</w:t>
      </w:r>
      <w:r w:rsidR="00F82F5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Sig.</w:t>
      </w:r>
      <w:r w:rsidR="00EF1A47" w:rsidRPr="00141F03">
        <w:rPr>
          <w:u w:val="single"/>
          <w:lang w:val="it-IT"/>
        </w:rPr>
        <w:tab/>
      </w:r>
    </w:p>
    <w:p w14:paraId="1A1F4731" w14:textId="77777777" w:rsidR="00F82F50" w:rsidRDefault="00F82F50" w:rsidP="00E6272D">
      <w:pPr>
        <w:pStyle w:val="Corpotesto"/>
        <w:ind w:left="1360" w:right="-403"/>
        <w:jc w:val="both"/>
        <w:rPr>
          <w:w w:val="90"/>
          <w:lang w:val="it-IT"/>
        </w:rPr>
      </w:pPr>
    </w:p>
    <w:p w14:paraId="3CFAD4F7" w14:textId="77777777" w:rsidR="004B2610" w:rsidRPr="00141F03" w:rsidRDefault="00D52B6E" w:rsidP="00E6272D">
      <w:pPr>
        <w:pStyle w:val="Corpotesto"/>
        <w:ind w:left="1360" w:right="-403"/>
        <w:jc w:val="both"/>
        <w:rPr>
          <w:lang w:val="it-IT"/>
        </w:rPr>
      </w:pPr>
      <w:r w:rsidRPr="00141F03">
        <w:rPr>
          <w:w w:val="90"/>
          <w:lang w:val="it-IT"/>
        </w:rPr>
        <w:t>D</w:t>
      </w:r>
      <w:r w:rsidR="00EF1A47" w:rsidRPr="00141F03">
        <w:rPr>
          <w:w w:val="90"/>
          <w:lang w:val="it-IT"/>
        </w:rPr>
        <w:t>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cui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al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precedente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punto6)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avendo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subito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sentenze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condanna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passata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ingiudicato,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essendo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stato emesso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decreto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penale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condanna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divenuto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irrevocabile,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oppure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sentenza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applicazione</w:t>
      </w:r>
      <w:r w:rsidR="00F82F50">
        <w:rPr>
          <w:w w:val="90"/>
          <w:lang w:val="it-IT"/>
        </w:rPr>
        <w:t xml:space="preserve"> d</w:t>
      </w:r>
      <w:r w:rsidR="00EF1A47" w:rsidRPr="00141F03">
        <w:rPr>
          <w:w w:val="90"/>
          <w:lang w:val="it-IT"/>
        </w:rPr>
        <w:t>ella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pena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su richiesta,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sensi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dell’articolo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444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del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</w:t>
      </w:r>
      <w:r w:rsidR="00EF1A47" w:rsidRPr="00141F03">
        <w:rPr>
          <w:w w:val="90"/>
          <w:lang w:val="it-IT"/>
        </w:rPr>
        <w:t>odice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procedura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penale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relative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reati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non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depenalizzati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o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 xml:space="preserve">in </w:t>
      </w:r>
      <w:r w:rsidR="00EF1A47" w:rsidRPr="00141F03">
        <w:rPr>
          <w:w w:val="85"/>
          <w:lang w:val="it-IT"/>
        </w:rPr>
        <w:t>relazione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ai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quali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non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sia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intervenuta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la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riabilitazione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se</w:t>
      </w:r>
      <w:r w:rsidR="00C832B0">
        <w:rPr>
          <w:w w:val="85"/>
          <w:lang w:val="it-IT"/>
        </w:rPr>
        <w:t xml:space="preserve"> i</w:t>
      </w:r>
      <w:r w:rsidR="00EF1A47" w:rsidRPr="00141F03">
        <w:rPr>
          <w:w w:val="85"/>
          <w:lang w:val="it-IT"/>
        </w:rPr>
        <w:t>l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reato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è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stato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dichiarato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estinto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dopo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la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condanna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 xml:space="preserve">o </w:t>
      </w:r>
      <w:r w:rsidR="00EF1A47" w:rsidRPr="00141F03">
        <w:rPr>
          <w:w w:val="90"/>
          <w:lang w:val="it-IT"/>
        </w:rPr>
        <w:t>in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caso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revoca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della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condanna,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la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sottoscritta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ditta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concorrente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dichiara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avere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adottato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seguenti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atti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o misure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completa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</w:t>
      </w:r>
      <w:r w:rsidR="00C832B0">
        <w:rPr>
          <w:w w:val="90"/>
          <w:lang w:val="it-IT"/>
        </w:rPr>
        <w:t>’</w:t>
      </w:r>
      <w:r w:rsidR="00EF1A47" w:rsidRPr="00141F03">
        <w:rPr>
          <w:w w:val="90"/>
          <w:lang w:val="it-IT"/>
        </w:rPr>
        <w:t>effettiva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dissociazione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dalla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condotta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penalmente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sanzionata:(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indicare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 xml:space="preserve">atti/misure </w:t>
      </w:r>
      <w:r w:rsidR="00EF1A47" w:rsidRPr="00141F03">
        <w:rPr>
          <w:w w:val="95"/>
          <w:lang w:val="it-IT"/>
        </w:rPr>
        <w:t>adottate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per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la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completa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dissociazione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della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condotta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penalmente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sanzionata)</w:t>
      </w:r>
    </w:p>
    <w:p w14:paraId="7DC8E5B9" w14:textId="77777777" w:rsidR="004B2610" w:rsidRPr="00141F03" w:rsidRDefault="00EF1A47" w:rsidP="00E6272D">
      <w:pPr>
        <w:spacing w:line="223" w:lineRule="exact"/>
        <w:ind w:left="1360" w:right="-403"/>
        <w:jc w:val="both"/>
        <w:rPr>
          <w:i/>
          <w:lang w:val="it-IT"/>
        </w:rPr>
      </w:pPr>
      <w:r w:rsidRPr="00141F03">
        <w:rPr>
          <w:i/>
          <w:lang w:val="it-IT"/>
        </w:rPr>
        <w:t>(Attenzione: non vanno indicati:</w:t>
      </w:r>
    </w:p>
    <w:p w14:paraId="1F21F893" w14:textId="77777777" w:rsidR="004B2610" w:rsidRPr="00141F03" w:rsidRDefault="00090FD8" w:rsidP="00E6272D">
      <w:pPr>
        <w:pStyle w:val="Paragrafoelenco"/>
        <w:numPr>
          <w:ilvl w:val="0"/>
          <w:numId w:val="15"/>
        </w:numPr>
        <w:tabs>
          <w:tab w:val="left" w:pos="1733"/>
        </w:tabs>
        <w:ind w:right="-403"/>
        <w:jc w:val="both"/>
        <w:rPr>
          <w:i/>
          <w:lang w:val="it-IT"/>
        </w:rPr>
      </w:pPr>
      <w:r w:rsidRPr="00141F03">
        <w:rPr>
          <w:i/>
          <w:lang w:val="it-IT"/>
        </w:rPr>
        <w:t xml:space="preserve">I </w:t>
      </w:r>
      <w:r w:rsidR="00EF1A47" w:rsidRPr="00141F03">
        <w:rPr>
          <w:i/>
          <w:lang w:val="it-IT"/>
        </w:rPr>
        <w:t>reati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che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sono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stati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depenalizzati;</w:t>
      </w:r>
    </w:p>
    <w:p w14:paraId="7549D75F" w14:textId="77777777" w:rsidR="004B2610" w:rsidRPr="00141F03" w:rsidRDefault="00090FD8" w:rsidP="00E6272D">
      <w:pPr>
        <w:pStyle w:val="Paragrafoelenco"/>
        <w:numPr>
          <w:ilvl w:val="0"/>
          <w:numId w:val="15"/>
        </w:numPr>
        <w:tabs>
          <w:tab w:val="left" w:pos="1733"/>
        </w:tabs>
        <w:ind w:right="-403"/>
        <w:jc w:val="both"/>
        <w:rPr>
          <w:i/>
          <w:lang w:val="it-IT"/>
        </w:rPr>
      </w:pPr>
      <w:r w:rsidRPr="00141F03">
        <w:rPr>
          <w:i/>
          <w:lang w:val="it-IT"/>
        </w:rPr>
        <w:t xml:space="preserve">I </w:t>
      </w:r>
      <w:r w:rsidR="00EF1A47" w:rsidRPr="00141F03">
        <w:rPr>
          <w:i/>
          <w:lang w:val="it-IT"/>
        </w:rPr>
        <w:t>reati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per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quali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è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intervenuta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la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riabilitazione;</w:t>
      </w:r>
    </w:p>
    <w:p w14:paraId="2CD84BA7" w14:textId="77777777" w:rsidR="004B2610" w:rsidRPr="00141F03" w:rsidRDefault="00090FD8" w:rsidP="00E6272D">
      <w:pPr>
        <w:pStyle w:val="Paragrafoelenco"/>
        <w:numPr>
          <w:ilvl w:val="0"/>
          <w:numId w:val="15"/>
        </w:numPr>
        <w:tabs>
          <w:tab w:val="left" w:pos="1733"/>
        </w:tabs>
        <w:ind w:right="-403"/>
        <w:jc w:val="both"/>
        <w:rPr>
          <w:i/>
          <w:lang w:val="it-IT"/>
        </w:rPr>
      </w:pPr>
      <w:r w:rsidRPr="00141F03">
        <w:rPr>
          <w:i/>
          <w:lang w:val="it-IT"/>
        </w:rPr>
        <w:t xml:space="preserve">I </w:t>
      </w:r>
      <w:r w:rsidR="00EF1A47" w:rsidRPr="00141F03">
        <w:rPr>
          <w:i/>
          <w:lang w:val="it-IT"/>
        </w:rPr>
        <w:t>reatidichiaratiestintidopolacondanna,ovveroincasodirevocadellacondannamedesima)</w:t>
      </w:r>
    </w:p>
    <w:p w14:paraId="00DB0E21" w14:textId="77777777" w:rsidR="004B2610" w:rsidRPr="00141F03" w:rsidRDefault="00FB5183" w:rsidP="00E6272D">
      <w:pPr>
        <w:pStyle w:val="Corpotesto"/>
        <w:spacing w:before="2"/>
        <w:jc w:val="both"/>
        <w:rPr>
          <w:i/>
          <w:lang w:val="it-IT"/>
        </w:rPr>
      </w:pPr>
      <w:r>
        <w:rPr>
          <w:noProof/>
          <w:lang w:val="it-IT" w:eastAsia="it-IT"/>
        </w:rPr>
        <w:pict w14:anchorId="7A43BD3D">
          <v:line id="Line 10" o:spid="_x0000_s1032" style="position:absolute;left:0;text-align:left;z-index:-251657216;visibility:visible;mso-wrap-distance-left:0;mso-wrap-distance-right:0;mso-position-horizontal-relative:page" from="92.05pt,12.25pt" to="535.7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++sHAIAAEMEAAAOAAAAZHJzL2Uyb0RvYy54bWysU8GO2jAQvVfqP1i+QxI2Sy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" strokeweight=".25275mm">
            <w10:wrap type="topAndBottom" anchorx="page"/>
          </v:line>
        </w:pict>
      </w:r>
      <w:r>
        <w:rPr>
          <w:noProof/>
          <w:lang w:val="it-IT" w:eastAsia="it-IT"/>
        </w:rPr>
        <w:pict w14:anchorId="13BFD1AD">
          <v:line id="Line 9" o:spid="_x0000_s1031" style="position:absolute;left:0;text-align:left;z-index:-251656192;visibility:visible;mso-wrap-distance-left:0;mso-wrap-distance-right:0;mso-position-horizontal-relative:page" from="92.05pt,25.55pt" to="535.7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" strokeweight=".25275mm">
            <w10:wrap type="topAndBottom" anchorx="page"/>
          </v:line>
        </w:pict>
      </w:r>
      <w:r>
        <w:rPr>
          <w:noProof/>
          <w:lang w:val="it-IT" w:eastAsia="it-IT"/>
        </w:rPr>
        <w:pict w14:anchorId="40DB8322">
          <v:line id="Line 8" o:spid="_x0000_s1030" style="position:absolute;left:0;text-align:left;z-index:-251655168;visibility:visible;mso-wrap-distance-left:0;mso-wrap-distance-right:0;mso-position-horizontal-relative:page" from="92.05pt,39pt" to="535.7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RZHAIAAEEEAAAOAAAAZHJzL2Uyb0RvYy54bWysU8GO2yAQvVfqPyDuie2sN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" strokeweight=".25275mm">
            <w10:wrap type="topAndBottom" anchorx="page"/>
          </v:line>
        </w:pict>
      </w:r>
    </w:p>
    <w:p w14:paraId="6EB9ADE6" w14:textId="77777777" w:rsidR="004B2610" w:rsidRPr="00141F03" w:rsidRDefault="004B2610" w:rsidP="00E6272D">
      <w:pPr>
        <w:pStyle w:val="Corpotesto"/>
        <w:spacing w:before="9"/>
        <w:jc w:val="both"/>
        <w:rPr>
          <w:i/>
          <w:lang w:val="it-IT"/>
        </w:rPr>
      </w:pPr>
    </w:p>
    <w:p w14:paraId="64514D4F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101"/>
        <w:ind w:left="935" w:right="-403" w:hanging="283"/>
        <w:jc w:val="both"/>
        <w:rPr>
          <w:i/>
          <w:lang w:val="it-IT"/>
        </w:rPr>
      </w:pPr>
      <w:r w:rsidRPr="00141F03">
        <w:rPr>
          <w:w w:val="90"/>
          <w:lang w:val="it-IT"/>
        </w:rPr>
        <w:t xml:space="preserve">di non aver violato il divieto di intestazione fiduciaria posto all'articolo 17 della </w:t>
      </w:r>
      <w:r w:rsidR="00141F03" w:rsidRPr="00141F03">
        <w:rPr>
          <w:w w:val="90"/>
          <w:lang w:val="it-IT"/>
        </w:rPr>
        <w:t>L</w:t>
      </w:r>
      <w:r w:rsidRPr="00141F03">
        <w:rPr>
          <w:w w:val="90"/>
          <w:lang w:val="it-IT"/>
        </w:rPr>
        <w:t xml:space="preserve">egge 19 marzo 1990, n. 55; </w:t>
      </w:r>
      <w:r w:rsidRPr="00141F03">
        <w:rPr>
          <w:i/>
          <w:w w:val="90"/>
          <w:lang w:val="it-IT"/>
        </w:rPr>
        <w:t xml:space="preserve">(Attenzione: l'esclusione ha durata di un anno decorrente dall'accertamento definitivo della violazione e va comunque </w:t>
      </w:r>
      <w:r w:rsidRPr="00141F03">
        <w:rPr>
          <w:i/>
          <w:lang w:val="it-IT"/>
        </w:rPr>
        <w:t>disposta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se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la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violazione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non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è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stata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rimossa);</w:t>
      </w:r>
    </w:p>
    <w:p w14:paraId="1E0FC5B7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81"/>
        <w:ind w:right="-403"/>
        <w:jc w:val="both"/>
        <w:rPr>
          <w:lang w:val="it-IT"/>
        </w:rPr>
      </w:pPr>
      <w:r w:rsidRPr="00141F03">
        <w:rPr>
          <w:w w:val="85"/>
          <w:lang w:val="it-IT"/>
        </w:rPr>
        <w:t>di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non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aver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commesso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gravi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infrazioni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debitamente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accertate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alle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norme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in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materia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sicurezza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ogni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altro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 xml:space="preserve">obbligo </w:t>
      </w:r>
      <w:r w:rsidRPr="00141F03">
        <w:rPr>
          <w:w w:val="90"/>
          <w:lang w:val="it-IT"/>
        </w:rPr>
        <w:t>derivante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rapporti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lavoro,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risultanti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dati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in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possesso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dell'Osservatorio;</w:t>
      </w:r>
    </w:p>
    <w:p w14:paraId="5E20B42D" w14:textId="77777777" w:rsidR="004B2610" w:rsidRPr="006F06A2" w:rsidRDefault="004B2610" w:rsidP="00E6272D">
      <w:pPr>
        <w:pStyle w:val="Corpotesto"/>
        <w:spacing w:before="9"/>
        <w:ind w:right="-403"/>
        <w:jc w:val="both"/>
        <w:rPr>
          <w:sz w:val="21"/>
          <w:lang w:val="it-IT"/>
        </w:rPr>
      </w:pPr>
    </w:p>
    <w:p w14:paraId="27AD131E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ind w:right="-403"/>
        <w:jc w:val="both"/>
        <w:rPr>
          <w:lang w:val="it-IT"/>
        </w:rPr>
      </w:pPr>
      <w:r w:rsidRPr="00141F03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avere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commesso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grave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negligenza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o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malafede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nell'esecuzione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delle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prestazioni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affidate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dalla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stazione appaltante che bandisce la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gara;</w:t>
      </w:r>
    </w:p>
    <w:p w14:paraId="35C32789" w14:textId="77777777" w:rsidR="004B2610" w:rsidRPr="00141F03" w:rsidRDefault="004B2610" w:rsidP="00E6272D">
      <w:pPr>
        <w:pStyle w:val="Corpotesto"/>
        <w:spacing w:before="11"/>
        <w:ind w:right="-403"/>
        <w:jc w:val="both"/>
        <w:rPr>
          <w:sz w:val="21"/>
          <w:lang w:val="it-IT"/>
        </w:rPr>
      </w:pPr>
    </w:p>
    <w:p w14:paraId="1AD0911B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ind w:right="-403"/>
        <w:jc w:val="both"/>
        <w:rPr>
          <w:lang w:val="it-IT"/>
        </w:rPr>
      </w:pPr>
      <w:r w:rsidRPr="00141F03">
        <w:rPr>
          <w:w w:val="85"/>
          <w:lang w:val="it-IT"/>
        </w:rPr>
        <w:t>Di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avere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commesso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un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errore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grave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nell'esercizio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della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loro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attività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professionale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,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accertato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con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qualsiasi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 xml:space="preserve">mezzo </w:t>
      </w:r>
      <w:r w:rsidRPr="00141F03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prova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parte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della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stazione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appaltante;</w:t>
      </w:r>
    </w:p>
    <w:p w14:paraId="4E5B8695" w14:textId="77777777" w:rsidR="004B2610" w:rsidRPr="00FE1AA8" w:rsidRDefault="004B2610" w:rsidP="00E6272D">
      <w:pPr>
        <w:pStyle w:val="Corpotesto"/>
        <w:spacing w:before="8"/>
        <w:ind w:right="-403"/>
        <w:jc w:val="both"/>
        <w:rPr>
          <w:sz w:val="21"/>
          <w:lang w:val="it-IT"/>
        </w:rPr>
      </w:pPr>
    </w:p>
    <w:p w14:paraId="2846F0CD" w14:textId="77777777" w:rsidR="004B2610" w:rsidRPr="00FE1AA8" w:rsidRDefault="00EF1A47" w:rsidP="00E6272D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jc w:val="both"/>
        <w:rPr>
          <w:lang w:val="it-IT"/>
        </w:rPr>
      </w:pPr>
      <w:r w:rsidRPr="00FE1AA8">
        <w:rPr>
          <w:w w:val="85"/>
          <w:lang w:val="it-IT"/>
        </w:rPr>
        <w:t>Di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avere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commesso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violazioni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gravi,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definitivamente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accertate,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rispetto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agli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obblighi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relativi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al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pagamento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 xml:space="preserve">delle </w:t>
      </w:r>
      <w:r w:rsidRPr="00FE1AA8">
        <w:rPr>
          <w:w w:val="90"/>
          <w:lang w:val="it-IT"/>
        </w:rPr>
        <w:t>imposte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e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tasse,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secondo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la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legislazione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italiana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quella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dello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Stato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cui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sono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stabiliti;</w:t>
      </w:r>
    </w:p>
    <w:p w14:paraId="4490A6D0" w14:textId="77777777" w:rsidR="004B2610" w:rsidRPr="00CC7B3B" w:rsidRDefault="004B2610" w:rsidP="00E6272D">
      <w:pPr>
        <w:pStyle w:val="Corpotesto"/>
        <w:ind w:right="-403"/>
        <w:jc w:val="both"/>
        <w:rPr>
          <w:lang w:val="it-IT"/>
        </w:rPr>
      </w:pPr>
    </w:p>
    <w:p w14:paraId="7C5C5832" w14:textId="77777777" w:rsidR="004B2610" w:rsidRPr="00CC7B3B" w:rsidRDefault="00FE1AA8" w:rsidP="00E6272D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jc w:val="both"/>
        <w:rPr>
          <w:lang w:val="it-IT"/>
        </w:rPr>
      </w:pPr>
      <w:r w:rsidRPr="00CC7B3B">
        <w:rPr>
          <w:w w:val="85"/>
          <w:lang w:val="it-IT"/>
        </w:rPr>
        <w:t>C</w:t>
      </w:r>
      <w:r w:rsidR="00EF1A47" w:rsidRPr="00CC7B3B">
        <w:rPr>
          <w:w w:val="85"/>
          <w:lang w:val="it-IT"/>
        </w:rPr>
        <w:t>he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nei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propri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confronti,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ai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sensi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dell’art.80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del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D.Lgs.50/2016,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risultano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iscrizioni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nel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casellario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informatico,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 xml:space="preserve">per </w:t>
      </w:r>
      <w:r w:rsidR="00EF1A47" w:rsidRPr="00CC7B3B">
        <w:rPr>
          <w:w w:val="90"/>
          <w:lang w:val="it-IT"/>
        </w:rPr>
        <w:t>aver presentato falsa dichiarazione o falsa documentazione in merito a requisiti e condizioni rilevanti per la partecipazione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a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procedure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gara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e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per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l’affidamento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dei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subappalti;</w:t>
      </w:r>
    </w:p>
    <w:p w14:paraId="7DB05FCF" w14:textId="77777777" w:rsidR="004B2610" w:rsidRPr="006F06A2" w:rsidRDefault="004B2610" w:rsidP="00E6272D">
      <w:pPr>
        <w:pStyle w:val="Corpotesto"/>
        <w:spacing w:before="10"/>
        <w:ind w:right="-403"/>
        <w:jc w:val="both"/>
        <w:rPr>
          <w:sz w:val="21"/>
          <w:lang w:val="it-IT"/>
        </w:rPr>
      </w:pPr>
    </w:p>
    <w:p w14:paraId="72588CE5" w14:textId="77777777" w:rsidR="004B2610" w:rsidRPr="00CC7B3B" w:rsidRDefault="00CC7B3B" w:rsidP="00E6272D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jc w:val="both"/>
        <w:rPr>
          <w:lang w:val="it-IT"/>
        </w:rPr>
      </w:pPr>
      <w:r w:rsidRPr="00CC7B3B">
        <w:rPr>
          <w:w w:val="85"/>
          <w:lang w:val="it-IT"/>
        </w:rPr>
        <w:t>D</w:t>
      </w:r>
      <w:r w:rsidR="00EF1A47" w:rsidRPr="00CC7B3B">
        <w:rPr>
          <w:w w:val="85"/>
          <w:lang w:val="it-IT"/>
        </w:rPr>
        <w:t>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avere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commesso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violazioni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gravi,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definitivamente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accertate,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alle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norme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in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materia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contributi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previdenziali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 xml:space="preserve">e </w:t>
      </w:r>
      <w:r w:rsidR="00EF1A47" w:rsidRPr="00CC7B3B">
        <w:rPr>
          <w:w w:val="90"/>
          <w:lang w:val="it-IT"/>
        </w:rPr>
        <w:t>assistenziali,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secondo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la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legislazione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italiana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dello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Stato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cui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sono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stabiliti;</w:t>
      </w:r>
    </w:p>
    <w:p w14:paraId="4A222168" w14:textId="77777777" w:rsidR="004B2610" w:rsidRPr="006F06A2" w:rsidRDefault="004B2610" w:rsidP="00E6272D">
      <w:pPr>
        <w:pStyle w:val="Corpotesto"/>
        <w:spacing w:before="5"/>
        <w:ind w:right="-403"/>
        <w:jc w:val="both"/>
        <w:rPr>
          <w:sz w:val="21"/>
          <w:lang w:val="it-IT"/>
        </w:rPr>
      </w:pPr>
    </w:p>
    <w:p w14:paraId="1A686222" w14:textId="77777777" w:rsidR="004B2610" w:rsidRPr="00E21772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1"/>
        <w:ind w:right="-403"/>
        <w:jc w:val="both"/>
        <w:rPr>
          <w:i/>
          <w:lang w:val="it-IT"/>
        </w:rPr>
      </w:pPr>
      <w:r w:rsidRPr="00E21772">
        <w:rPr>
          <w:i/>
          <w:lang w:val="it-IT"/>
        </w:rPr>
        <w:t>(contrassegnare la parte</w:t>
      </w:r>
      <w:r w:rsidR="0088006C">
        <w:rPr>
          <w:i/>
          <w:lang w:val="it-IT"/>
        </w:rPr>
        <w:t xml:space="preserve"> </w:t>
      </w:r>
      <w:r w:rsidRPr="00E21772">
        <w:rPr>
          <w:i/>
          <w:lang w:val="it-IT"/>
        </w:rPr>
        <w:t>interessata):</w:t>
      </w:r>
    </w:p>
    <w:p w14:paraId="3189738A" w14:textId="77777777" w:rsidR="004B2610" w:rsidRPr="00E21772" w:rsidRDefault="00E21772" w:rsidP="00E6272D">
      <w:pPr>
        <w:pStyle w:val="Paragrafoelenco"/>
        <w:numPr>
          <w:ilvl w:val="0"/>
          <w:numId w:val="14"/>
        </w:numPr>
        <w:tabs>
          <w:tab w:val="left" w:pos="1373"/>
        </w:tabs>
        <w:spacing w:before="3"/>
        <w:ind w:right="-403"/>
        <w:jc w:val="both"/>
        <w:rPr>
          <w:lang w:val="it-IT"/>
        </w:rPr>
      </w:pPr>
      <w:r w:rsidRPr="00E21772">
        <w:rPr>
          <w:w w:val="90"/>
          <w:lang w:val="it-IT"/>
        </w:rPr>
        <w:t>D</w:t>
      </w:r>
      <w:r w:rsidR="00EF1A47" w:rsidRPr="00E21772">
        <w:rPr>
          <w:w w:val="90"/>
          <w:lang w:val="it-IT"/>
        </w:rPr>
        <w:t>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essere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regola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con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norme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che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disciplinano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diritto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lavoro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dei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disabili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(art.17L.68/99e</w:t>
      </w:r>
      <w:r w:rsidR="00F7342B">
        <w:rPr>
          <w:w w:val="90"/>
          <w:lang w:val="it-IT"/>
        </w:rPr>
        <w:t>s.m.i</w:t>
      </w:r>
      <w:r w:rsidR="00EF1A47" w:rsidRPr="00E21772">
        <w:rPr>
          <w:w w:val="90"/>
          <w:lang w:val="it-IT"/>
        </w:rPr>
        <w:t>.)e che tale situazione di ottemperanza alla legge può essere certificata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da</w:t>
      </w:r>
    </w:p>
    <w:p w14:paraId="01225006" w14:textId="77777777" w:rsidR="00E21772" w:rsidRPr="00E21772" w:rsidRDefault="00EF1A47" w:rsidP="00E6272D">
      <w:pPr>
        <w:tabs>
          <w:tab w:val="left" w:pos="7895"/>
        </w:tabs>
        <w:spacing w:line="251" w:lineRule="exact"/>
        <w:ind w:left="1372" w:right="-403"/>
        <w:jc w:val="both"/>
        <w:rPr>
          <w:u w:val="single"/>
          <w:lang w:val="it-IT"/>
        </w:rPr>
      </w:pPr>
      <w:r w:rsidRPr="00E21772">
        <w:rPr>
          <w:u w:val="single"/>
          <w:lang w:val="it-IT"/>
        </w:rPr>
        <w:tab/>
      </w:r>
    </w:p>
    <w:p w14:paraId="1C64B652" w14:textId="77777777" w:rsidR="004B2610" w:rsidRPr="00E21772" w:rsidRDefault="00EF1A47" w:rsidP="00E6272D">
      <w:pPr>
        <w:tabs>
          <w:tab w:val="left" w:pos="7895"/>
        </w:tabs>
        <w:spacing w:line="251" w:lineRule="exact"/>
        <w:ind w:left="1372" w:right="-403"/>
        <w:jc w:val="both"/>
        <w:rPr>
          <w:i/>
          <w:lang w:val="it-IT"/>
        </w:rPr>
      </w:pPr>
      <w:r w:rsidRPr="00E21772">
        <w:rPr>
          <w:i/>
          <w:w w:val="90"/>
          <w:lang w:val="it-IT"/>
        </w:rPr>
        <w:t>(indicare ufficio</w:t>
      </w:r>
      <w:r w:rsidR="0088006C">
        <w:rPr>
          <w:i/>
          <w:w w:val="90"/>
          <w:lang w:val="it-IT"/>
        </w:rPr>
        <w:t xml:space="preserve"> </w:t>
      </w:r>
      <w:r w:rsidRPr="00E21772">
        <w:rPr>
          <w:i/>
          <w:w w:val="90"/>
          <w:lang w:val="it-IT"/>
        </w:rPr>
        <w:t>competente);</w:t>
      </w:r>
    </w:p>
    <w:p w14:paraId="5EB32DD9" w14:textId="77777777" w:rsidR="004B2610" w:rsidRPr="00E21772" w:rsidRDefault="00EF1A47" w:rsidP="00E6272D">
      <w:pPr>
        <w:spacing w:before="1" w:line="252" w:lineRule="exact"/>
        <w:ind w:left="1056" w:right="-403"/>
        <w:jc w:val="both"/>
        <w:rPr>
          <w:i/>
          <w:lang w:val="it-IT"/>
        </w:rPr>
      </w:pPr>
      <w:r w:rsidRPr="00E21772">
        <w:rPr>
          <w:i/>
          <w:lang w:val="it-IT"/>
        </w:rPr>
        <w:t>oppure</w:t>
      </w:r>
    </w:p>
    <w:p w14:paraId="1AF2BCCE" w14:textId="77777777" w:rsidR="004B2610" w:rsidRPr="00E21772" w:rsidRDefault="00E21772" w:rsidP="00E6272D">
      <w:pPr>
        <w:pStyle w:val="Paragrafoelenco"/>
        <w:numPr>
          <w:ilvl w:val="0"/>
          <w:numId w:val="14"/>
        </w:numPr>
        <w:tabs>
          <w:tab w:val="left" w:pos="1373"/>
        </w:tabs>
        <w:ind w:right="-403"/>
        <w:jc w:val="both"/>
        <w:rPr>
          <w:lang w:val="it-IT"/>
        </w:rPr>
      </w:pPr>
      <w:r w:rsidRPr="00E21772">
        <w:rPr>
          <w:w w:val="90"/>
          <w:lang w:val="it-IT"/>
        </w:rPr>
        <w:lastRenderedPageBreak/>
        <w:t>C</w:t>
      </w:r>
      <w:r w:rsidR="00EF1A47" w:rsidRPr="00E21772">
        <w:rPr>
          <w:w w:val="90"/>
          <w:lang w:val="it-IT"/>
        </w:rPr>
        <w:t>he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propria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società/ditta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è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tenuta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rispetto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delle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norme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che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disciplinano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diritto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lavoro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dei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disabili, avendo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alle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dipendenze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un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numero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lavoratori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inferiore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15;</w:t>
      </w:r>
    </w:p>
    <w:p w14:paraId="6D41FA42" w14:textId="77777777" w:rsidR="004B2610" w:rsidRPr="00E21772" w:rsidRDefault="00EF1A47" w:rsidP="00E6272D">
      <w:pPr>
        <w:spacing w:line="251" w:lineRule="exact"/>
        <w:ind w:left="1036" w:right="-403"/>
        <w:jc w:val="both"/>
        <w:rPr>
          <w:i/>
          <w:lang w:val="it-IT"/>
        </w:rPr>
      </w:pPr>
      <w:r w:rsidRPr="00E21772">
        <w:rPr>
          <w:i/>
          <w:lang w:val="it-IT"/>
        </w:rPr>
        <w:t>oppure</w:t>
      </w:r>
    </w:p>
    <w:p w14:paraId="172AA480" w14:textId="77777777" w:rsidR="004B2610" w:rsidRPr="00E21772" w:rsidRDefault="00E21772" w:rsidP="00E6272D">
      <w:pPr>
        <w:pStyle w:val="Paragrafoelenco"/>
        <w:numPr>
          <w:ilvl w:val="0"/>
          <w:numId w:val="14"/>
        </w:numPr>
        <w:tabs>
          <w:tab w:val="left" w:pos="1373"/>
        </w:tabs>
        <w:ind w:right="-403"/>
        <w:jc w:val="both"/>
        <w:rPr>
          <w:lang w:val="it-IT"/>
        </w:rPr>
      </w:pPr>
      <w:r w:rsidRPr="00E21772">
        <w:rPr>
          <w:w w:val="85"/>
          <w:lang w:val="it-IT"/>
        </w:rPr>
        <w:t>C</w:t>
      </w:r>
      <w:r w:rsidR="00EF1A47" w:rsidRPr="00E21772">
        <w:rPr>
          <w:w w:val="85"/>
          <w:lang w:val="it-IT"/>
        </w:rPr>
        <w:t>he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la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propria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società/ditta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è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tenuta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al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rispetto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delle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norme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che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disciplinano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il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diritto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al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lavoro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dei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disabili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 xml:space="preserve">in </w:t>
      </w:r>
      <w:r w:rsidR="00EF1A47" w:rsidRPr="00E21772">
        <w:rPr>
          <w:w w:val="90"/>
          <w:lang w:val="it-IT"/>
        </w:rPr>
        <w:t>quanto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pur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avendo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alle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dipendenze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un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numero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lavoratori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compreso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tra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15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35,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ha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proceduto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</w:t>
      </w:r>
      <w:r w:rsidR="0088006C">
        <w:rPr>
          <w:w w:val="90"/>
          <w:lang w:val="it-IT"/>
        </w:rPr>
        <w:t xml:space="preserve"> nu</w:t>
      </w:r>
      <w:r w:rsidR="00EF1A47" w:rsidRPr="00E21772">
        <w:rPr>
          <w:w w:val="90"/>
          <w:lang w:val="it-IT"/>
        </w:rPr>
        <w:t>ove assunzioni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dopo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l’entrata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vigore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della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L.68/99;</w:t>
      </w:r>
    </w:p>
    <w:p w14:paraId="59F572FA" w14:textId="77777777" w:rsidR="004B2610" w:rsidRPr="00EB4AF1" w:rsidRDefault="004B2610" w:rsidP="00E6272D">
      <w:pPr>
        <w:pStyle w:val="Corpotesto"/>
        <w:spacing w:before="3"/>
        <w:ind w:right="-403"/>
        <w:jc w:val="both"/>
        <w:rPr>
          <w:sz w:val="23"/>
          <w:lang w:val="it-IT"/>
        </w:rPr>
      </w:pPr>
    </w:p>
    <w:p w14:paraId="3848CEAA" w14:textId="77777777" w:rsidR="004B2610" w:rsidRPr="00EB4AF1" w:rsidRDefault="00E46CF3" w:rsidP="00E6272D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jc w:val="both"/>
        <w:rPr>
          <w:i/>
          <w:lang w:val="it-IT"/>
        </w:rPr>
      </w:pPr>
      <w:r w:rsidRPr="00EB4AF1">
        <w:rPr>
          <w:w w:val="90"/>
          <w:lang w:val="it-IT"/>
        </w:rPr>
        <w:t>C</w:t>
      </w:r>
      <w:r w:rsidR="00EF1A47" w:rsidRPr="00EB4AF1">
        <w:rPr>
          <w:w w:val="90"/>
          <w:lang w:val="it-IT"/>
        </w:rPr>
        <w:t>he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nei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propri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è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stata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applicata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la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sanzione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interdittiva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cui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all'articolo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9,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comma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2,lettera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c),del</w:t>
      </w:r>
      <w:r w:rsidRPr="00EB4AF1">
        <w:rPr>
          <w:w w:val="90"/>
          <w:lang w:val="it-IT"/>
        </w:rPr>
        <w:t xml:space="preserve"> D</w:t>
      </w:r>
      <w:r w:rsidR="00EF1A47" w:rsidRPr="00EB4AF1">
        <w:rPr>
          <w:w w:val="90"/>
          <w:lang w:val="it-IT"/>
        </w:rPr>
        <w:t xml:space="preserve">ecreto </w:t>
      </w:r>
      <w:r w:rsidRPr="00EB4AF1">
        <w:rPr>
          <w:w w:val="90"/>
          <w:lang w:val="it-IT"/>
        </w:rPr>
        <w:t>L</w:t>
      </w:r>
      <w:r w:rsidR="00EF1A47" w:rsidRPr="00EB4AF1">
        <w:rPr>
          <w:w w:val="90"/>
          <w:lang w:val="it-IT"/>
        </w:rPr>
        <w:t xml:space="preserve">egislativo dell'8 giugno 2001 n. 231 o altra sanzione che comporta il divieto di contrarre con la pubblica </w:t>
      </w:r>
      <w:r w:rsidR="00EF1A47" w:rsidRPr="00EB4AF1">
        <w:rPr>
          <w:w w:val="85"/>
          <w:lang w:val="it-IT"/>
        </w:rPr>
        <w:t xml:space="preserve">amministrazione compresi i provvedimenti interdittivi di cui all'articolo 36-bis, comma 1, del decreto-legge 4 luglio </w:t>
      </w:r>
      <w:r w:rsidR="00EF1A47" w:rsidRPr="00EB4AF1">
        <w:rPr>
          <w:w w:val="90"/>
          <w:lang w:val="it-IT"/>
        </w:rPr>
        <w:t>2006,n.223,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convertito,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con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modificazioni,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dalla</w:t>
      </w:r>
      <w:r w:rsidR="00EB4AF1" w:rsidRPr="00EB4AF1">
        <w:rPr>
          <w:w w:val="90"/>
          <w:lang w:val="it-IT"/>
        </w:rPr>
        <w:t xml:space="preserve"> Le</w:t>
      </w:r>
      <w:r w:rsidR="00EF1A47" w:rsidRPr="00EB4AF1">
        <w:rPr>
          <w:w w:val="90"/>
          <w:lang w:val="it-IT"/>
        </w:rPr>
        <w:t>gge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4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agosto2006,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n.248</w:t>
      </w:r>
      <w:r w:rsidR="00EF1A47" w:rsidRPr="00EB4AF1">
        <w:rPr>
          <w:i/>
          <w:w w:val="90"/>
          <w:lang w:val="it-IT"/>
        </w:rPr>
        <w:t>(</w:t>
      </w:r>
      <w:r w:rsidR="0088006C">
        <w:rPr>
          <w:i/>
          <w:w w:val="90"/>
          <w:lang w:val="it-IT"/>
        </w:rPr>
        <w:t xml:space="preserve"> </w:t>
      </w:r>
      <w:r w:rsidR="00EF1A47" w:rsidRPr="00EB4AF1">
        <w:rPr>
          <w:i/>
          <w:w w:val="90"/>
          <w:lang w:val="it-IT"/>
        </w:rPr>
        <w:t>ora</w:t>
      </w:r>
      <w:r w:rsidR="0088006C">
        <w:rPr>
          <w:i/>
          <w:w w:val="90"/>
          <w:lang w:val="it-IT"/>
        </w:rPr>
        <w:t xml:space="preserve"> </w:t>
      </w:r>
      <w:r w:rsidR="00EF1A47" w:rsidRPr="00EB4AF1">
        <w:rPr>
          <w:i/>
          <w:w w:val="90"/>
          <w:lang w:val="it-IT"/>
        </w:rPr>
        <w:t>articolo</w:t>
      </w:r>
      <w:r w:rsidR="0088006C">
        <w:rPr>
          <w:i/>
          <w:w w:val="90"/>
          <w:lang w:val="it-IT"/>
        </w:rPr>
        <w:t xml:space="preserve"> </w:t>
      </w:r>
      <w:r w:rsidR="00EF1A47" w:rsidRPr="00EB4AF1">
        <w:rPr>
          <w:i/>
          <w:w w:val="90"/>
          <w:lang w:val="it-IT"/>
        </w:rPr>
        <w:t>14del</w:t>
      </w:r>
      <w:r w:rsidR="00EB4AF1" w:rsidRPr="00EB4AF1">
        <w:rPr>
          <w:i/>
          <w:w w:val="90"/>
          <w:lang w:val="it-IT"/>
        </w:rPr>
        <w:t xml:space="preserve"> D</w:t>
      </w:r>
      <w:r w:rsidR="00EF1A47" w:rsidRPr="00EB4AF1">
        <w:rPr>
          <w:i/>
          <w:w w:val="90"/>
          <w:lang w:val="it-IT"/>
        </w:rPr>
        <w:t>.</w:t>
      </w:r>
      <w:r w:rsidR="00EB4AF1" w:rsidRPr="00EB4AF1">
        <w:rPr>
          <w:i/>
          <w:w w:val="90"/>
          <w:lang w:val="it-IT"/>
        </w:rPr>
        <w:t xml:space="preserve"> L</w:t>
      </w:r>
      <w:r w:rsidR="00EF1A47" w:rsidRPr="00EB4AF1">
        <w:rPr>
          <w:i/>
          <w:w w:val="90"/>
          <w:lang w:val="it-IT"/>
        </w:rPr>
        <w:t>gs.n.81</w:t>
      </w:r>
      <w:r w:rsidR="0088006C">
        <w:rPr>
          <w:i/>
          <w:w w:val="90"/>
          <w:lang w:val="it-IT"/>
        </w:rPr>
        <w:t xml:space="preserve"> </w:t>
      </w:r>
      <w:r w:rsidR="00EF1A47" w:rsidRPr="00EB4AF1">
        <w:rPr>
          <w:i/>
          <w:w w:val="90"/>
          <w:lang w:val="it-IT"/>
        </w:rPr>
        <w:t>del 2008);</w:t>
      </w:r>
    </w:p>
    <w:p w14:paraId="5C2D3489" w14:textId="77777777" w:rsidR="004B2610" w:rsidRPr="006F06A2" w:rsidRDefault="004B2610" w:rsidP="00E6272D">
      <w:pPr>
        <w:pStyle w:val="Corpotesto"/>
        <w:spacing w:before="8"/>
        <w:jc w:val="both"/>
        <w:rPr>
          <w:i/>
          <w:sz w:val="21"/>
          <w:lang w:val="it-IT"/>
        </w:rPr>
      </w:pPr>
    </w:p>
    <w:p w14:paraId="4D45515F" w14:textId="77777777" w:rsidR="004B2610" w:rsidRPr="00AE2F4A" w:rsidRDefault="00AE2F4A" w:rsidP="00E6272D">
      <w:pPr>
        <w:pStyle w:val="Paragrafoelenco"/>
        <w:numPr>
          <w:ilvl w:val="0"/>
          <w:numId w:val="16"/>
        </w:numPr>
        <w:tabs>
          <w:tab w:val="left" w:pos="937"/>
        </w:tabs>
        <w:ind w:left="935" w:right="-403" w:hanging="283"/>
        <w:jc w:val="both"/>
        <w:rPr>
          <w:i/>
          <w:lang w:val="it-IT"/>
        </w:rPr>
      </w:pPr>
      <w:r w:rsidRPr="00A60883">
        <w:rPr>
          <w:w w:val="90"/>
          <w:lang w:val="it-IT"/>
        </w:rPr>
        <w:t>D</w:t>
      </w:r>
      <w:r w:rsidR="00EF1A47" w:rsidRPr="00AE2F4A">
        <w:rPr>
          <w:w w:val="90"/>
          <w:lang w:val="it-IT"/>
        </w:rPr>
        <w:t>i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trovarsi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una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delle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cause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o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stative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previste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dall’art.80,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comma5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lettera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l)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del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D.Lgs.50/2016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e</w:t>
      </w:r>
      <w:r w:rsidR="0088006C">
        <w:rPr>
          <w:w w:val="90"/>
          <w:lang w:val="it-IT"/>
        </w:rPr>
        <w:t xml:space="preserve"> </w:t>
      </w:r>
      <w:r w:rsidR="00384454">
        <w:rPr>
          <w:w w:val="90"/>
          <w:lang w:val="it-IT"/>
        </w:rPr>
        <w:t>s.m.i</w:t>
      </w:r>
      <w:r w:rsidR="00EF1A47" w:rsidRPr="00AE2F4A">
        <w:rPr>
          <w:w w:val="90"/>
          <w:lang w:val="it-IT"/>
        </w:rPr>
        <w:t xml:space="preserve">.; </w:t>
      </w:r>
      <w:r w:rsidR="00EF1A47" w:rsidRPr="00AE2F4A">
        <w:rPr>
          <w:i/>
          <w:w w:val="85"/>
          <w:lang w:val="it-IT"/>
        </w:rPr>
        <w:t>(per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esemplificazione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si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riporta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il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contenuto…l’operatore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economico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che,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pur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essendo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stat</w:t>
      </w:r>
      <w:r w:rsidRPr="00AE2F4A">
        <w:rPr>
          <w:i/>
          <w:w w:val="85"/>
          <w:lang w:val="it-IT"/>
        </w:rPr>
        <w:t xml:space="preserve">o </w:t>
      </w:r>
      <w:r w:rsidR="00EF1A47" w:rsidRPr="00AE2F4A">
        <w:rPr>
          <w:i/>
          <w:w w:val="85"/>
          <w:lang w:val="it-IT"/>
        </w:rPr>
        <w:t>vittim</w:t>
      </w:r>
      <w:r w:rsidRPr="00AE2F4A">
        <w:rPr>
          <w:i/>
          <w:w w:val="85"/>
          <w:lang w:val="it-IT"/>
        </w:rPr>
        <w:t xml:space="preserve">a </w:t>
      </w:r>
      <w:r w:rsidR="00EF1A47" w:rsidRPr="00AE2F4A">
        <w:rPr>
          <w:i/>
          <w:w w:val="85"/>
          <w:lang w:val="it-IT"/>
        </w:rPr>
        <w:t>dei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reati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previsti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 puniti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dagli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articoli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317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629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</w:t>
      </w:r>
      <w:r w:rsidRPr="00AE2F4A">
        <w:rPr>
          <w:i/>
          <w:w w:val="85"/>
          <w:lang w:val="it-IT"/>
        </w:rPr>
        <w:t xml:space="preserve"> C</w:t>
      </w:r>
      <w:r w:rsidR="00EF1A47" w:rsidRPr="00AE2F4A">
        <w:rPr>
          <w:i/>
          <w:w w:val="85"/>
          <w:lang w:val="it-IT"/>
        </w:rPr>
        <w:t>odice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penale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aggravati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sensi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dell’articolo7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decreto-legge13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maggio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1991,n. 152,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convertito,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con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modificazioni,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dalla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legge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12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luglio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1991,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n.203,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non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risultino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aver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denunciato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fatti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all’autorità giudiziaria,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salvo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che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ricorrano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casi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previsti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dall’articolo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4,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primo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comma,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della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legge24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novembre1981,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n.689.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La circostanza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cui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al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primo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periodo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deve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emergere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dagli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indizi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base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della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richiesta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rinvio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giudizio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formulata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nei confronti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dell’imputato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nell'anno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antecedente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alla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pubblicazione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bando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deve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essere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comunicata,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 xml:space="preserve">unitamente </w:t>
      </w:r>
      <w:r w:rsidR="00EF1A47" w:rsidRPr="00AE2F4A">
        <w:rPr>
          <w:i/>
          <w:w w:val="90"/>
          <w:lang w:val="it-IT"/>
        </w:rPr>
        <w:t>alle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generalità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del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soggetto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che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ha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omesso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predetta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denuncia,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dal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procuratore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della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Repubblica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procedente all’ANAC,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quale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cura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pubblicazione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della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comunicazione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sul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sito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dell’Osservatorio);</w:t>
      </w:r>
    </w:p>
    <w:p w14:paraId="774F8F09" w14:textId="77777777" w:rsidR="004B2610" w:rsidRPr="006F06A2" w:rsidRDefault="004B2610" w:rsidP="00E6272D">
      <w:pPr>
        <w:pStyle w:val="Corpotesto"/>
        <w:spacing w:before="6"/>
        <w:jc w:val="both"/>
        <w:rPr>
          <w:i/>
          <w:sz w:val="21"/>
          <w:lang w:val="it-IT"/>
        </w:rPr>
      </w:pPr>
    </w:p>
    <w:p w14:paraId="422F5131" w14:textId="77777777" w:rsidR="004B2610" w:rsidRPr="008428C8" w:rsidRDefault="00EF1A47" w:rsidP="00E6272D">
      <w:pPr>
        <w:spacing w:before="1" w:line="252" w:lineRule="exact"/>
        <w:ind w:left="652" w:right="-403"/>
        <w:jc w:val="both"/>
        <w:rPr>
          <w:i/>
          <w:lang w:val="it-IT"/>
        </w:rPr>
      </w:pPr>
      <w:r w:rsidRPr="008428C8">
        <w:rPr>
          <w:lang w:val="it-IT"/>
        </w:rPr>
        <w:t xml:space="preserve">18) </w:t>
      </w:r>
      <w:r w:rsidRPr="008428C8">
        <w:rPr>
          <w:i/>
          <w:lang w:val="it-IT"/>
        </w:rPr>
        <w:t>(barrare l’ipotesi che ricorre):</w:t>
      </w:r>
    </w:p>
    <w:p w14:paraId="2C4AA7A2" w14:textId="77777777" w:rsidR="004B2610" w:rsidRPr="008428C8" w:rsidRDefault="0019747F" w:rsidP="00E6272D">
      <w:pPr>
        <w:pStyle w:val="Paragrafoelenco"/>
        <w:numPr>
          <w:ilvl w:val="0"/>
          <w:numId w:val="13"/>
        </w:numPr>
        <w:tabs>
          <w:tab w:val="left" w:pos="1373"/>
        </w:tabs>
        <w:ind w:right="-403"/>
        <w:jc w:val="both"/>
        <w:rPr>
          <w:lang w:val="it-IT"/>
        </w:rPr>
      </w:pPr>
      <w:r w:rsidRPr="008428C8">
        <w:rPr>
          <w:w w:val="90"/>
          <w:lang w:val="it-IT"/>
        </w:rPr>
        <w:t>D</w:t>
      </w:r>
      <w:r w:rsidR="00EF1A47" w:rsidRPr="008428C8">
        <w:rPr>
          <w:w w:val="90"/>
          <w:lang w:val="it-IT"/>
        </w:rPr>
        <w:t>i</w:t>
      </w:r>
      <w:r w:rsidR="00D53E4E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non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trovarsi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alcuna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situazione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controllo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cui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all'articolo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2359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del</w:t>
      </w:r>
      <w:r w:rsidRPr="008428C8">
        <w:rPr>
          <w:w w:val="90"/>
          <w:lang w:val="it-IT"/>
        </w:rPr>
        <w:t xml:space="preserve"> C</w:t>
      </w:r>
      <w:r w:rsidR="00EF1A47" w:rsidRPr="008428C8">
        <w:rPr>
          <w:w w:val="90"/>
          <w:lang w:val="it-IT"/>
        </w:rPr>
        <w:t>odice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civile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una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 xml:space="preserve">qualsiasi </w:t>
      </w:r>
      <w:r w:rsidR="00EF1A47" w:rsidRPr="008428C8">
        <w:rPr>
          <w:w w:val="85"/>
          <w:lang w:val="it-IT"/>
        </w:rPr>
        <w:t>relazione,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anche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fatto,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rispetto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ad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alcun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soggetto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partecipante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alla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presente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procedura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affidamento,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 xml:space="preserve">di </w:t>
      </w:r>
      <w:r w:rsidR="00EF1A47" w:rsidRPr="008428C8">
        <w:rPr>
          <w:w w:val="90"/>
          <w:lang w:val="it-IT"/>
        </w:rPr>
        <w:t>aver formulato l'offerta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autonomamente;</w:t>
      </w:r>
    </w:p>
    <w:p w14:paraId="470DBBBB" w14:textId="77777777" w:rsidR="004B2610" w:rsidRPr="008428C8" w:rsidRDefault="008428C8" w:rsidP="00E6272D">
      <w:pPr>
        <w:pStyle w:val="Paragrafoelenco"/>
        <w:numPr>
          <w:ilvl w:val="0"/>
          <w:numId w:val="13"/>
        </w:numPr>
        <w:tabs>
          <w:tab w:val="left" w:pos="1373"/>
        </w:tabs>
        <w:ind w:right="-403"/>
        <w:jc w:val="both"/>
        <w:rPr>
          <w:lang w:val="it-IT"/>
        </w:rPr>
      </w:pPr>
      <w:r w:rsidRPr="008428C8">
        <w:rPr>
          <w:w w:val="90"/>
          <w:lang w:val="it-IT"/>
        </w:rPr>
        <w:t>D</w:t>
      </w:r>
      <w:r w:rsidR="00EF1A47" w:rsidRPr="008428C8">
        <w:rPr>
          <w:w w:val="90"/>
          <w:lang w:val="it-IT"/>
        </w:rPr>
        <w:t>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non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essere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conoscenza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della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partecipazione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alla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presente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procedura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affidamento,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soggetti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che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 xml:space="preserve">si </w:t>
      </w:r>
      <w:r w:rsidR="00EF1A47" w:rsidRPr="008428C8">
        <w:rPr>
          <w:w w:val="85"/>
          <w:lang w:val="it-IT"/>
        </w:rPr>
        <w:t>trovano,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rispetto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al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sottoscritto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concorrente,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in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una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qualsiasi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relazione,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anche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fatto,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in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una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delle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situazioni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 xml:space="preserve">di </w:t>
      </w:r>
      <w:r w:rsidR="00EF1A47" w:rsidRPr="008428C8">
        <w:rPr>
          <w:w w:val="90"/>
          <w:lang w:val="it-IT"/>
        </w:rPr>
        <w:t>controllo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cui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all'articolo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2359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del</w:t>
      </w:r>
      <w:r w:rsidRPr="008428C8">
        <w:rPr>
          <w:w w:val="90"/>
          <w:lang w:val="it-IT"/>
        </w:rPr>
        <w:t xml:space="preserve"> C</w:t>
      </w:r>
      <w:r w:rsidR="00EF1A47" w:rsidRPr="008428C8">
        <w:rPr>
          <w:w w:val="90"/>
          <w:lang w:val="it-IT"/>
        </w:rPr>
        <w:t>odice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civile,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aver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formulato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l'offerta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autonomamente;</w:t>
      </w:r>
    </w:p>
    <w:p w14:paraId="74E7D284" w14:textId="77777777" w:rsidR="004B2610" w:rsidRPr="008428C8" w:rsidRDefault="008428C8" w:rsidP="00E6272D">
      <w:pPr>
        <w:pStyle w:val="Paragrafoelenco"/>
        <w:numPr>
          <w:ilvl w:val="0"/>
          <w:numId w:val="13"/>
        </w:numPr>
        <w:tabs>
          <w:tab w:val="left" w:pos="1373"/>
          <w:tab w:val="left" w:pos="10343"/>
        </w:tabs>
        <w:ind w:right="-403"/>
        <w:jc w:val="both"/>
        <w:rPr>
          <w:lang w:val="it-IT"/>
        </w:rPr>
      </w:pPr>
      <w:r w:rsidRPr="008428C8">
        <w:rPr>
          <w:w w:val="85"/>
          <w:lang w:val="it-IT"/>
        </w:rPr>
        <w:t>D</w:t>
      </w:r>
      <w:r w:rsidR="00EF1A47" w:rsidRPr="008428C8">
        <w:rPr>
          <w:w w:val="85"/>
          <w:lang w:val="it-IT"/>
        </w:rPr>
        <w:t>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essere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conoscenza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della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partecipazione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alla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presente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procedura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affidamento,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soggetti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che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 xml:space="preserve">trovano, </w:t>
      </w:r>
      <w:r w:rsidR="00EF1A47" w:rsidRPr="008428C8">
        <w:rPr>
          <w:w w:val="90"/>
          <w:lang w:val="it-IT"/>
        </w:rPr>
        <w:t>rispetto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sottoscritto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concorrente,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situazione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controllo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cui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all'articolo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2359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del</w:t>
      </w:r>
      <w:r w:rsidRPr="008428C8">
        <w:rPr>
          <w:w w:val="90"/>
          <w:lang w:val="it-IT"/>
        </w:rPr>
        <w:t xml:space="preserve"> C</w:t>
      </w:r>
      <w:r w:rsidR="00EF1A47" w:rsidRPr="008428C8">
        <w:rPr>
          <w:w w:val="90"/>
          <w:lang w:val="it-IT"/>
        </w:rPr>
        <w:t>odice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civile,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una qualsiasi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relazione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anche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fatto,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ma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aver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formulato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l'offerta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autonomamente.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tal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fine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dichiara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che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 xml:space="preserve">tali </w:t>
      </w:r>
      <w:r w:rsidR="00EF1A47" w:rsidRPr="008428C8">
        <w:rPr>
          <w:w w:val="85"/>
          <w:lang w:val="it-IT"/>
        </w:rPr>
        <w:t>soggetti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sono:</w:t>
      </w:r>
    </w:p>
    <w:p w14:paraId="7C840D22" w14:textId="77777777" w:rsidR="004B2610" w:rsidRPr="008428C8" w:rsidRDefault="00FB5183" w:rsidP="00E6272D">
      <w:pPr>
        <w:pStyle w:val="Corpotesto"/>
        <w:spacing w:line="20" w:lineRule="exact"/>
        <w:ind w:left="1366" w:right="-403"/>
        <w:jc w:val="both"/>
        <w:rPr>
          <w:lang w:val="it-IT"/>
        </w:rPr>
      </w:pPr>
      <w:r>
        <w:rPr>
          <w:noProof/>
          <w:lang w:val="it-IT" w:eastAsia="it-IT"/>
        </w:rPr>
      </w:r>
      <w:r>
        <w:rPr>
          <w:noProof/>
          <w:lang w:val="it-IT" w:eastAsia="it-IT"/>
        </w:rPr>
        <w:pict w14:anchorId="541188E9">
          <v:group id="Group 6" o:spid="_x0000_s1029" style="width:441.45pt;height:.6pt;mso-position-horizontal-relative:char;mso-position-vertical-relative:line" coordsize="8829,12">
            <v:line id="Line 7" o:spid="_x0000_s1027" style="position:absolute;visibility:visible" from="0,6" to="882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" strokeweight=".19461mm"/>
            <w10:anchorlock/>
          </v:group>
        </w:pict>
      </w:r>
    </w:p>
    <w:p w14:paraId="70F8C2DE" w14:textId="77777777" w:rsidR="004B2610" w:rsidRPr="006F06A2" w:rsidRDefault="00FB5183" w:rsidP="00E6272D">
      <w:pPr>
        <w:pStyle w:val="Corpotesto"/>
        <w:spacing w:before="1"/>
        <w:jc w:val="both"/>
        <w:rPr>
          <w:sz w:val="16"/>
          <w:lang w:val="it-IT"/>
        </w:rPr>
      </w:pPr>
      <w:r>
        <w:rPr>
          <w:noProof/>
          <w:lang w:val="it-IT" w:eastAsia="it-IT"/>
        </w:rPr>
        <w:pict w14:anchorId="3FBE3AA5">
          <v:line id="Line 5" o:spid="_x0000_s1028" style="position:absolute;left:0;text-align:left;z-index:-251654144;visibility:visible;mso-wrap-distance-left:0;mso-wrap-distance-right:0;mso-position-horizontal-relative:page" from="92.65pt,11.5pt" to="534.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HqHAIAAEEEAAAOAAAAZHJzL2Uyb0RvYy54bWysU8GO2yAQvVfqPyDuie3UyW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" strokeweight=".19461mm">
            <w10:wrap type="topAndBottom" anchorx="page"/>
          </v:line>
        </w:pict>
      </w:r>
    </w:p>
    <w:p w14:paraId="12589FAF" w14:textId="77777777" w:rsidR="004B2610" w:rsidRPr="006F06A2" w:rsidRDefault="004B2610" w:rsidP="00E6272D">
      <w:pPr>
        <w:pStyle w:val="Corpotesto"/>
        <w:spacing w:before="6"/>
        <w:jc w:val="both"/>
        <w:rPr>
          <w:sz w:val="13"/>
          <w:lang w:val="it-IT"/>
        </w:rPr>
      </w:pPr>
    </w:p>
    <w:p w14:paraId="6CF2B8BD" w14:textId="77777777" w:rsidR="004B2610" w:rsidRPr="00401F7F" w:rsidRDefault="00EF1A47" w:rsidP="00E6272D">
      <w:pPr>
        <w:pStyle w:val="Paragrafoelenco"/>
        <w:numPr>
          <w:ilvl w:val="0"/>
          <w:numId w:val="12"/>
        </w:numPr>
        <w:tabs>
          <w:tab w:val="left" w:pos="936"/>
        </w:tabs>
        <w:spacing w:before="99"/>
        <w:ind w:right="-403" w:hanging="283"/>
        <w:jc w:val="both"/>
        <w:rPr>
          <w:i/>
          <w:lang w:val="it-IT"/>
        </w:rPr>
      </w:pPr>
      <w:r w:rsidRPr="00401F7F">
        <w:rPr>
          <w:i/>
          <w:lang w:val="it-IT"/>
        </w:rPr>
        <w:t>(contrassegnare</w:t>
      </w:r>
      <w:r w:rsidR="000E5AEC">
        <w:rPr>
          <w:i/>
          <w:lang w:val="it-IT"/>
        </w:rPr>
        <w:t xml:space="preserve"> </w:t>
      </w:r>
      <w:r w:rsidRPr="00401F7F">
        <w:rPr>
          <w:i/>
          <w:lang w:val="it-IT"/>
        </w:rPr>
        <w:t>solo</w:t>
      </w:r>
      <w:r w:rsidR="000E5AEC">
        <w:rPr>
          <w:i/>
          <w:lang w:val="it-IT"/>
        </w:rPr>
        <w:t xml:space="preserve"> </w:t>
      </w:r>
      <w:r w:rsidRPr="00401F7F">
        <w:rPr>
          <w:i/>
          <w:lang w:val="it-IT"/>
        </w:rPr>
        <w:t>se</w:t>
      </w:r>
      <w:r w:rsidR="000E5AEC">
        <w:rPr>
          <w:i/>
          <w:lang w:val="it-IT"/>
        </w:rPr>
        <w:t xml:space="preserve"> </w:t>
      </w:r>
      <w:r w:rsidRPr="00401F7F">
        <w:rPr>
          <w:i/>
          <w:lang w:val="it-IT"/>
        </w:rPr>
        <w:t>l’ipotesi</w:t>
      </w:r>
      <w:r w:rsidR="000E5AEC">
        <w:rPr>
          <w:i/>
          <w:lang w:val="it-IT"/>
        </w:rPr>
        <w:t xml:space="preserve"> </w:t>
      </w:r>
      <w:r w:rsidRPr="00401F7F">
        <w:rPr>
          <w:i/>
          <w:lang w:val="it-IT"/>
        </w:rPr>
        <w:t>ricorre)</w:t>
      </w:r>
    </w:p>
    <w:p w14:paraId="36A62565" w14:textId="77777777" w:rsidR="004B2610" w:rsidRPr="00401F7F" w:rsidRDefault="00EF1A47" w:rsidP="00E6272D">
      <w:pPr>
        <w:pStyle w:val="Paragrafoelenco"/>
        <w:numPr>
          <w:ilvl w:val="1"/>
          <w:numId w:val="12"/>
        </w:numPr>
        <w:tabs>
          <w:tab w:val="left" w:pos="1361"/>
        </w:tabs>
        <w:spacing w:before="3"/>
        <w:ind w:right="-403"/>
        <w:jc w:val="both"/>
        <w:rPr>
          <w:lang w:val="it-IT"/>
        </w:rPr>
      </w:pPr>
      <w:r w:rsidRPr="00401F7F">
        <w:rPr>
          <w:w w:val="90"/>
          <w:lang w:val="it-IT"/>
        </w:rPr>
        <w:t>Che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qualora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il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partecipante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si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trova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una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o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più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cause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esclusione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previste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dall’art.80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del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D.Lgs.50/2016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 xml:space="preserve">e </w:t>
      </w:r>
      <w:r w:rsidRPr="00401F7F">
        <w:rPr>
          <w:w w:val="85"/>
          <w:lang w:val="it-IT"/>
        </w:rPr>
        <w:t>s</w:t>
      </w:r>
      <w:r w:rsidR="00F7342B">
        <w:rPr>
          <w:w w:val="85"/>
          <w:lang w:val="it-IT"/>
        </w:rPr>
        <w:t>.m.i.</w:t>
      </w:r>
      <w:r w:rsidRPr="00401F7F">
        <w:rPr>
          <w:w w:val="85"/>
          <w:lang w:val="it-IT"/>
        </w:rPr>
        <w:t>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le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stesse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non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si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applicano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in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quanto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trattasi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aziende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società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sottoposta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a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sequestro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confisca</w:t>
      </w:r>
      <w:r w:rsidR="00F05F20" w:rsidRPr="00401F7F">
        <w:rPr>
          <w:w w:val="85"/>
          <w:lang w:val="it-IT"/>
        </w:rPr>
        <w:t>t</w:t>
      </w:r>
      <w:r w:rsidRPr="00401F7F">
        <w:rPr>
          <w:w w:val="85"/>
          <w:lang w:val="it-IT"/>
        </w:rPr>
        <w:t>a</w:t>
      </w:r>
      <w:r w:rsidR="00F05F20" w:rsidRPr="00401F7F">
        <w:rPr>
          <w:w w:val="85"/>
          <w:lang w:val="it-IT"/>
        </w:rPr>
        <w:t xml:space="preserve"> a</w:t>
      </w:r>
      <w:r w:rsidRPr="00401F7F">
        <w:rPr>
          <w:w w:val="85"/>
          <w:lang w:val="it-IT"/>
        </w:rPr>
        <w:t>i sensi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dell’articolo12-sexies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del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decreto-legge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8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giugno1992,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n.306,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convertito,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con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modificazioni,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dalla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legge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 xml:space="preserve">7 </w:t>
      </w:r>
      <w:r w:rsidRPr="00401F7F">
        <w:rPr>
          <w:w w:val="90"/>
          <w:lang w:val="it-IT"/>
        </w:rPr>
        <w:t>agosto1992,n.356,o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della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legge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31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maggio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1965,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n.575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(ora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artt.20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24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del</w:t>
      </w:r>
      <w:r w:rsidR="00F05F20" w:rsidRPr="00401F7F">
        <w:rPr>
          <w:w w:val="90"/>
          <w:lang w:val="it-IT"/>
        </w:rPr>
        <w:t xml:space="preserve"> D</w:t>
      </w:r>
      <w:r w:rsidRPr="00401F7F">
        <w:rPr>
          <w:w w:val="90"/>
          <w:lang w:val="it-IT"/>
        </w:rPr>
        <w:t>ecreto</w:t>
      </w:r>
      <w:r w:rsidR="00F05F20" w:rsidRPr="00401F7F">
        <w:rPr>
          <w:w w:val="90"/>
          <w:lang w:val="it-IT"/>
        </w:rPr>
        <w:t xml:space="preserve"> L</w:t>
      </w:r>
      <w:r w:rsidRPr="00401F7F">
        <w:rPr>
          <w:w w:val="90"/>
          <w:lang w:val="it-IT"/>
        </w:rPr>
        <w:t>egislativon.159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del 2011), ed affidate ad un custode o amministratore giudiziario, limitatamente a quelle riferite al periodo precedente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al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predetto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affidamento,</w:t>
      </w:r>
      <w:r w:rsidR="00401F7F" w:rsidRPr="00401F7F">
        <w:rPr>
          <w:w w:val="90"/>
          <w:lang w:val="it-IT"/>
        </w:rPr>
        <w:t xml:space="preserve"> o </w:t>
      </w:r>
      <w:r w:rsidRPr="00401F7F">
        <w:rPr>
          <w:w w:val="90"/>
          <w:lang w:val="it-IT"/>
        </w:rPr>
        <w:t>finanziario;</w:t>
      </w:r>
    </w:p>
    <w:p w14:paraId="1EF55B8D" w14:textId="77777777" w:rsidR="004B2610" w:rsidRPr="006F06A2" w:rsidRDefault="004B2610" w:rsidP="00E6272D">
      <w:pPr>
        <w:pStyle w:val="Corpotesto"/>
        <w:spacing w:before="7"/>
        <w:jc w:val="both"/>
        <w:rPr>
          <w:sz w:val="21"/>
          <w:lang w:val="it-IT"/>
        </w:rPr>
      </w:pPr>
    </w:p>
    <w:p w14:paraId="45C5EB1E" w14:textId="77777777" w:rsidR="004B2610" w:rsidRPr="009741EF" w:rsidRDefault="00EF1A47" w:rsidP="00E6272D">
      <w:pPr>
        <w:pStyle w:val="Paragrafoelenco"/>
        <w:numPr>
          <w:ilvl w:val="0"/>
          <w:numId w:val="12"/>
        </w:numPr>
        <w:tabs>
          <w:tab w:val="left" w:pos="936"/>
        </w:tabs>
        <w:ind w:right="-403" w:hanging="283"/>
        <w:jc w:val="both"/>
        <w:rPr>
          <w:lang w:val="it-IT"/>
        </w:rPr>
      </w:pPr>
      <w:r w:rsidRPr="009741EF">
        <w:rPr>
          <w:w w:val="85"/>
          <w:lang w:val="it-IT"/>
        </w:rPr>
        <w:t>di aver correttamente adempiuto, all’interno della propria azienda, agli obblighi conseguenti all’applicazione delle disposizioni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normative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materia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tutela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della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salute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della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sicurezza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nei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luoghi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lavoro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non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aver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commesso gravi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infrazioni,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debitamente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accertate,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alle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norme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materia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sicurezza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del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lavoro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ogni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altro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obbligo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 xml:space="preserve">derivante </w:t>
      </w:r>
      <w:r w:rsidRPr="009741EF">
        <w:rPr>
          <w:w w:val="90"/>
          <w:lang w:val="it-IT"/>
        </w:rPr>
        <w:t>dai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rapporti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lavoro,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risultanti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dai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dati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in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possesso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dell’Osservatorio,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che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nell’ultimo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biennio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non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sono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stati destinatari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provvedimenti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interditti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via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sensi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per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gli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effetti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dell’art.36-bis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della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L.448/2006,e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possedere l’idoneità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tecnico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professionale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cui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all’allegato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XVII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D.Lgs.81/2008,richiamato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dall’art.90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medesimo decreto;</w:t>
      </w:r>
    </w:p>
    <w:p w14:paraId="54D9AEE5" w14:textId="77777777" w:rsidR="004B2610" w:rsidRPr="006F06A2" w:rsidRDefault="004B2610" w:rsidP="00E6272D">
      <w:pPr>
        <w:pStyle w:val="Corpotesto"/>
        <w:spacing w:before="6"/>
        <w:jc w:val="both"/>
        <w:rPr>
          <w:sz w:val="21"/>
          <w:lang w:val="it-IT"/>
        </w:rPr>
      </w:pPr>
    </w:p>
    <w:p w14:paraId="3E176E98" w14:textId="77777777" w:rsidR="004B2610" w:rsidRPr="009741EF" w:rsidRDefault="009741EF" w:rsidP="00E6272D">
      <w:pPr>
        <w:pStyle w:val="Paragrafoelenco"/>
        <w:numPr>
          <w:ilvl w:val="0"/>
          <w:numId w:val="12"/>
        </w:numPr>
        <w:tabs>
          <w:tab w:val="left" w:pos="936"/>
        </w:tabs>
        <w:ind w:right="-403" w:hanging="283"/>
        <w:jc w:val="both"/>
        <w:rPr>
          <w:i/>
          <w:lang w:val="it-IT"/>
        </w:rPr>
      </w:pPr>
      <w:r w:rsidRPr="009741EF">
        <w:rPr>
          <w:lang w:val="it-IT"/>
        </w:rPr>
        <w:t>C</w:t>
      </w:r>
      <w:r w:rsidR="00EF1A47" w:rsidRPr="009741EF">
        <w:rPr>
          <w:lang w:val="it-IT"/>
        </w:rPr>
        <w:t>he</w:t>
      </w:r>
      <w:r w:rsidR="00EF1A47" w:rsidRPr="009741EF">
        <w:rPr>
          <w:i/>
          <w:lang w:val="it-IT"/>
        </w:rPr>
        <w:t>(contrassegnare</w:t>
      </w:r>
      <w:r w:rsidR="002876B8">
        <w:rPr>
          <w:i/>
          <w:lang w:val="it-IT"/>
        </w:rPr>
        <w:t xml:space="preserve"> </w:t>
      </w:r>
      <w:r w:rsidR="00EF1A47" w:rsidRPr="009741EF">
        <w:rPr>
          <w:i/>
          <w:lang w:val="it-IT"/>
        </w:rPr>
        <w:t>la</w:t>
      </w:r>
      <w:r w:rsidR="002876B8">
        <w:rPr>
          <w:i/>
          <w:lang w:val="it-IT"/>
        </w:rPr>
        <w:t xml:space="preserve"> </w:t>
      </w:r>
      <w:r w:rsidR="00EF1A47" w:rsidRPr="009741EF">
        <w:rPr>
          <w:i/>
          <w:lang w:val="it-IT"/>
        </w:rPr>
        <w:t>parte</w:t>
      </w:r>
      <w:r w:rsidR="002876B8">
        <w:rPr>
          <w:i/>
          <w:lang w:val="it-IT"/>
        </w:rPr>
        <w:t xml:space="preserve"> </w:t>
      </w:r>
      <w:r w:rsidR="00EF1A47" w:rsidRPr="009741EF">
        <w:rPr>
          <w:i/>
          <w:lang w:val="it-IT"/>
        </w:rPr>
        <w:t>interessata):</w:t>
      </w:r>
    </w:p>
    <w:p w14:paraId="23FA8A2C" w14:textId="77777777" w:rsidR="004B2610" w:rsidRPr="009741EF" w:rsidRDefault="009741EF" w:rsidP="00E6272D">
      <w:pPr>
        <w:pStyle w:val="Paragrafoelenco"/>
        <w:numPr>
          <w:ilvl w:val="1"/>
          <w:numId w:val="12"/>
        </w:numPr>
        <w:tabs>
          <w:tab w:val="left" w:pos="2072"/>
        </w:tabs>
        <w:spacing w:before="2" w:line="252" w:lineRule="exact"/>
        <w:ind w:left="2071" w:right="-403" w:hanging="286"/>
        <w:jc w:val="both"/>
        <w:rPr>
          <w:lang w:val="it-IT"/>
        </w:rPr>
      </w:pPr>
      <w:r w:rsidRPr="009741EF">
        <w:rPr>
          <w:w w:val="90"/>
          <w:lang w:val="it-IT"/>
        </w:rPr>
        <w:t>L</w:t>
      </w:r>
      <w:r w:rsidR="00EF1A47" w:rsidRPr="009741EF">
        <w:rPr>
          <w:w w:val="90"/>
          <w:lang w:val="it-IT"/>
        </w:rPr>
        <w:t>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Società/ditta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non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si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è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avvalsa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piani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individuali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emersione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cui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alla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L.383/2001;</w:t>
      </w:r>
    </w:p>
    <w:p w14:paraId="5D93825D" w14:textId="77777777" w:rsidR="004B2610" w:rsidRPr="009741EF" w:rsidRDefault="00EF1A47" w:rsidP="00E6272D">
      <w:pPr>
        <w:spacing w:line="252" w:lineRule="exact"/>
        <w:ind w:left="1329" w:right="-403"/>
        <w:jc w:val="both"/>
        <w:rPr>
          <w:i/>
          <w:lang w:val="it-IT"/>
        </w:rPr>
      </w:pPr>
      <w:r w:rsidRPr="009741EF">
        <w:rPr>
          <w:i/>
          <w:lang w:val="it-IT"/>
        </w:rPr>
        <w:t>oppure</w:t>
      </w:r>
    </w:p>
    <w:p w14:paraId="7EFD1574" w14:textId="77777777" w:rsidR="004B2610" w:rsidRPr="009741EF" w:rsidRDefault="009741EF" w:rsidP="00E6272D">
      <w:pPr>
        <w:pStyle w:val="Paragrafoelenco"/>
        <w:numPr>
          <w:ilvl w:val="1"/>
          <w:numId w:val="12"/>
        </w:numPr>
        <w:tabs>
          <w:tab w:val="left" w:pos="2072"/>
        </w:tabs>
        <w:ind w:left="2071" w:right="-403" w:hanging="286"/>
        <w:jc w:val="both"/>
        <w:rPr>
          <w:lang w:val="it-IT"/>
        </w:rPr>
      </w:pPr>
      <w:r w:rsidRPr="009741EF">
        <w:rPr>
          <w:w w:val="90"/>
          <w:lang w:val="it-IT"/>
        </w:rPr>
        <w:t>C</w:t>
      </w:r>
      <w:r w:rsidR="00EF1A47" w:rsidRPr="009741EF">
        <w:rPr>
          <w:w w:val="90"/>
          <w:lang w:val="it-IT"/>
        </w:rPr>
        <w:t>he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la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Società/ditta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si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è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avvalsa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piani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individuali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emersione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cui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alla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L.383/2001,ma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che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il periodo di emersione si è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concluso;</w:t>
      </w:r>
    </w:p>
    <w:p w14:paraId="4E2D0404" w14:textId="77777777" w:rsidR="004B2610" w:rsidRPr="000214F0" w:rsidRDefault="004B2610" w:rsidP="00E6272D">
      <w:pPr>
        <w:pStyle w:val="Corpotesto"/>
        <w:spacing w:before="7"/>
        <w:ind w:right="-403"/>
        <w:jc w:val="both"/>
        <w:rPr>
          <w:sz w:val="21"/>
          <w:lang w:val="it-IT"/>
        </w:rPr>
      </w:pPr>
    </w:p>
    <w:p w14:paraId="2FFFF77A" w14:textId="77777777" w:rsidR="004B2610" w:rsidRPr="000214F0" w:rsidRDefault="00EF1A47" w:rsidP="00E6272D">
      <w:pPr>
        <w:pStyle w:val="Paragrafoelenco"/>
        <w:numPr>
          <w:ilvl w:val="0"/>
          <w:numId w:val="12"/>
        </w:numPr>
        <w:tabs>
          <w:tab w:val="left" w:pos="987"/>
        </w:tabs>
        <w:spacing w:before="1"/>
        <w:ind w:left="936" w:right="-403"/>
        <w:jc w:val="both"/>
        <w:rPr>
          <w:lang w:val="it-IT"/>
        </w:rPr>
      </w:pPr>
      <w:r w:rsidRPr="000214F0">
        <w:rPr>
          <w:i/>
          <w:w w:val="90"/>
          <w:lang w:val="it-IT"/>
        </w:rPr>
        <w:lastRenderedPageBreak/>
        <w:t>(solo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per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raggruppamenti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temporanei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e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consorzi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ordinari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di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concorrenti)</w:t>
      </w:r>
      <w:r w:rsidRPr="000214F0">
        <w:rPr>
          <w:w w:val="90"/>
          <w:lang w:val="it-IT"/>
        </w:rPr>
        <w:t xml:space="preserve">: </w:t>
      </w:r>
      <w:r w:rsidRPr="000214F0">
        <w:rPr>
          <w:lang w:val="it-IT"/>
        </w:rPr>
        <w:t>Che</w:t>
      </w:r>
      <w:r w:rsidR="002876B8">
        <w:rPr>
          <w:lang w:val="it-IT"/>
        </w:rPr>
        <w:t xml:space="preserve"> </w:t>
      </w:r>
      <w:r w:rsidRPr="000214F0">
        <w:rPr>
          <w:lang w:val="it-IT"/>
        </w:rPr>
        <w:t>il</w:t>
      </w:r>
      <w:r w:rsidR="002876B8">
        <w:rPr>
          <w:lang w:val="it-IT"/>
        </w:rPr>
        <w:t xml:space="preserve"> </w:t>
      </w:r>
      <w:r w:rsidRPr="000214F0">
        <w:rPr>
          <w:lang w:val="it-IT"/>
        </w:rPr>
        <w:t>sottoscritto</w:t>
      </w:r>
      <w:r w:rsidR="002876B8">
        <w:rPr>
          <w:lang w:val="it-IT"/>
        </w:rPr>
        <w:t xml:space="preserve"> </w:t>
      </w:r>
      <w:r w:rsidRPr="000214F0">
        <w:rPr>
          <w:lang w:val="it-IT"/>
        </w:rPr>
        <w:t>concorrente:</w:t>
      </w:r>
    </w:p>
    <w:p w14:paraId="09C5DDFD" w14:textId="77777777" w:rsidR="004B2610" w:rsidRPr="000214F0" w:rsidRDefault="000214F0" w:rsidP="00E6272D">
      <w:pPr>
        <w:pStyle w:val="Paragrafoelenco"/>
        <w:numPr>
          <w:ilvl w:val="0"/>
          <w:numId w:val="11"/>
        </w:numPr>
        <w:tabs>
          <w:tab w:val="left" w:pos="1361"/>
        </w:tabs>
        <w:ind w:right="-403" w:hanging="280"/>
        <w:jc w:val="both"/>
        <w:rPr>
          <w:lang w:val="it-IT"/>
        </w:rPr>
      </w:pPr>
      <w:r w:rsidRPr="000214F0">
        <w:rPr>
          <w:w w:val="85"/>
          <w:lang w:val="it-IT"/>
        </w:rPr>
        <w:t>P</w:t>
      </w:r>
      <w:r w:rsidR="00EF1A47" w:rsidRPr="000214F0">
        <w:rPr>
          <w:w w:val="85"/>
          <w:lang w:val="it-IT"/>
        </w:rPr>
        <w:t>artecipando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alla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presente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procedura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affidamento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raggruppamento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consorzio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ordinario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 xml:space="preserve">concorrenti, </w:t>
      </w:r>
      <w:r w:rsidR="00EF1A47" w:rsidRPr="000214F0">
        <w:rPr>
          <w:w w:val="90"/>
          <w:lang w:val="it-IT"/>
        </w:rPr>
        <w:t>dichiara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non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partecipare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alla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presente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procedura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in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più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un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raggruppamento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temporaneo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consorzio ordinario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concorrenti,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in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qualsiasi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altra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forma,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ivi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compresa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la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partecipazione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individuale;</w:t>
      </w:r>
    </w:p>
    <w:p w14:paraId="06E1DE26" w14:textId="77777777" w:rsidR="004B2610" w:rsidRPr="000214F0" w:rsidRDefault="000214F0" w:rsidP="00E6272D">
      <w:pPr>
        <w:pStyle w:val="Paragrafoelenco"/>
        <w:numPr>
          <w:ilvl w:val="0"/>
          <w:numId w:val="11"/>
        </w:numPr>
        <w:tabs>
          <w:tab w:val="left" w:pos="1361"/>
        </w:tabs>
        <w:ind w:right="-403" w:hanging="280"/>
        <w:jc w:val="both"/>
        <w:rPr>
          <w:lang w:val="it-IT"/>
        </w:rPr>
      </w:pPr>
      <w:r w:rsidRPr="000214F0">
        <w:rPr>
          <w:w w:val="85"/>
          <w:lang w:val="it-IT"/>
        </w:rPr>
        <w:t>D</w:t>
      </w:r>
      <w:r w:rsidR="00EF1A47" w:rsidRPr="000214F0">
        <w:rPr>
          <w:w w:val="85"/>
          <w:lang w:val="it-IT"/>
        </w:rPr>
        <w:t>ichiara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essere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conoscenza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che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è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vietata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l'associazione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partecipazione,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nonché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è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vietata,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salvo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 xml:space="preserve">quanto </w:t>
      </w:r>
      <w:r w:rsidR="00EF1A47" w:rsidRPr="000214F0">
        <w:rPr>
          <w:w w:val="90"/>
          <w:lang w:val="it-IT"/>
        </w:rPr>
        <w:t>disposto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ai</w:t>
      </w:r>
      <w:r w:rsidRPr="000214F0">
        <w:rPr>
          <w:w w:val="90"/>
          <w:lang w:val="it-IT"/>
        </w:rPr>
        <w:t xml:space="preserve"> sensi </w:t>
      </w:r>
      <w:r w:rsidR="00EF1A47" w:rsidRPr="000214F0">
        <w:rPr>
          <w:w w:val="90"/>
          <w:lang w:val="it-IT"/>
        </w:rPr>
        <w:t>dell’art.48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del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D.Lgs.50/2016,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qualsiasi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modificazione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alla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composizione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dei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 xml:space="preserve">raggruppamenti </w:t>
      </w:r>
      <w:r w:rsidR="00EF1A47" w:rsidRPr="000214F0">
        <w:rPr>
          <w:w w:val="85"/>
          <w:lang w:val="it-IT"/>
        </w:rPr>
        <w:t>temporanei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dei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consorzi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ordinari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concorrenti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rispetto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quella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risultante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dall'impegno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presentato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sede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 xml:space="preserve">di </w:t>
      </w:r>
      <w:r w:rsidR="00EF1A47" w:rsidRPr="000214F0">
        <w:rPr>
          <w:w w:val="90"/>
          <w:lang w:val="it-IT"/>
        </w:rPr>
        <w:t>offerta.</w:t>
      </w:r>
    </w:p>
    <w:p w14:paraId="221403DD" w14:textId="77777777" w:rsidR="004B2610" w:rsidRPr="00FF3544" w:rsidRDefault="004B2610" w:rsidP="00E6272D">
      <w:pPr>
        <w:pStyle w:val="Corpotesto"/>
        <w:spacing w:before="6"/>
        <w:ind w:right="-403"/>
        <w:jc w:val="both"/>
        <w:rPr>
          <w:sz w:val="21"/>
          <w:lang w:val="it-IT"/>
        </w:rPr>
      </w:pPr>
    </w:p>
    <w:p w14:paraId="74E507A1" w14:textId="77777777" w:rsidR="004B2610" w:rsidRPr="00FF3544" w:rsidRDefault="00EF1A47" w:rsidP="00E6272D">
      <w:pPr>
        <w:pStyle w:val="Corpotesto"/>
        <w:ind w:left="652" w:right="-403"/>
        <w:jc w:val="both"/>
        <w:rPr>
          <w:lang w:val="it-IT"/>
        </w:rPr>
      </w:pPr>
      <w:r w:rsidRPr="00FF3544">
        <w:rPr>
          <w:w w:val="90"/>
          <w:lang w:val="it-IT"/>
        </w:rPr>
        <w:t>23) I nominativi, le date di nascita e la residenza di:</w:t>
      </w:r>
    </w:p>
    <w:p w14:paraId="11629D3C" w14:textId="77777777" w:rsidR="004B2610" w:rsidRPr="00FF3544" w:rsidRDefault="00FF3544" w:rsidP="00E6272D">
      <w:pPr>
        <w:pStyle w:val="Paragrafoelenco"/>
        <w:numPr>
          <w:ilvl w:val="0"/>
          <w:numId w:val="10"/>
        </w:numPr>
        <w:tabs>
          <w:tab w:val="left" w:pos="1081"/>
        </w:tabs>
        <w:spacing w:before="2" w:line="252" w:lineRule="exact"/>
        <w:ind w:right="-403"/>
        <w:jc w:val="both"/>
        <w:rPr>
          <w:i/>
          <w:lang w:val="it-IT"/>
        </w:rPr>
      </w:pPr>
      <w:r w:rsidRPr="00FF3544">
        <w:rPr>
          <w:i/>
          <w:lang w:val="it-IT"/>
        </w:rPr>
        <w:t>T</w:t>
      </w:r>
      <w:r w:rsidR="00EF1A47" w:rsidRPr="00FF3544">
        <w:rPr>
          <w:i/>
          <w:lang w:val="it-IT"/>
        </w:rPr>
        <w:t>itolare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del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direttore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tecnico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tratta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impresa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individuale:</w:t>
      </w:r>
    </w:p>
    <w:p w14:paraId="0F36B016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</w:p>
    <w:p w14:paraId="400DF2B1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u w:val="single"/>
          <w:lang w:val="it-IT"/>
        </w:rPr>
        <w:tab/>
      </w:r>
      <w:r w:rsidR="00C0018F" w:rsidRPr="00FF3544">
        <w:rPr>
          <w:w w:val="85"/>
          <w:lang w:val="it-IT"/>
        </w:rPr>
        <w:t>D</w:t>
      </w:r>
      <w:r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FF3544">
        <w:rPr>
          <w:w w:val="85"/>
          <w:lang w:val="it-IT"/>
        </w:rPr>
        <w:t>nascita</w:t>
      </w:r>
      <w:r w:rsidRPr="00FF3544">
        <w:rPr>
          <w:u w:val="single"/>
          <w:lang w:val="it-IT"/>
        </w:rPr>
        <w:tab/>
      </w:r>
      <w:r w:rsidRPr="00FF3544">
        <w:rPr>
          <w:u w:val="single"/>
          <w:lang w:val="it-IT"/>
        </w:rPr>
        <w:tab/>
      </w:r>
    </w:p>
    <w:p w14:paraId="72243AB4" w14:textId="77777777" w:rsidR="004B2610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72ECF363" w14:textId="77777777" w:rsidR="004B2610" w:rsidRPr="00FF3544" w:rsidRDefault="00C0018F" w:rsidP="00E6272D">
      <w:pPr>
        <w:pStyle w:val="Paragrafoelenco"/>
        <w:numPr>
          <w:ilvl w:val="0"/>
          <w:numId w:val="10"/>
        </w:numPr>
        <w:tabs>
          <w:tab w:val="left" w:pos="1081"/>
        </w:tabs>
        <w:spacing w:before="3" w:line="252" w:lineRule="exact"/>
        <w:ind w:right="-403"/>
        <w:jc w:val="both"/>
        <w:rPr>
          <w:i/>
          <w:lang w:val="it-IT"/>
        </w:rPr>
      </w:pPr>
      <w:r w:rsidRPr="00FF3544">
        <w:rPr>
          <w:i/>
          <w:lang w:val="it-IT"/>
        </w:rPr>
        <w:t>S</w:t>
      </w:r>
      <w:r w:rsidR="00EF1A47" w:rsidRPr="00FF3544">
        <w:rPr>
          <w:i/>
          <w:lang w:val="it-IT"/>
        </w:rPr>
        <w:t>ocio</w:t>
      </w:r>
      <w:r w:rsidRPr="00FF3544">
        <w:rPr>
          <w:i/>
          <w:lang w:val="it-IT"/>
        </w:rPr>
        <w:t xml:space="preserve">/i </w:t>
      </w:r>
      <w:r w:rsidR="00EF1A47" w:rsidRPr="00FF3544">
        <w:rPr>
          <w:i/>
          <w:lang w:val="it-IT"/>
        </w:rPr>
        <w:t>del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direttore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tecnico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tratta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società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in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nome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collettivo:</w:t>
      </w:r>
    </w:p>
    <w:p w14:paraId="074221AB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0F12449D" w14:textId="77777777" w:rsidR="00C0018F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4ADEE3F2" w14:textId="77777777" w:rsidR="004B2610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63DB9B7F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5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7AE93624" w14:textId="77777777" w:rsidR="00C0018F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5"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5FCF0F91" w14:textId="77777777" w:rsidR="004B2610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5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25951DB2" w14:textId="77777777" w:rsidR="004B2610" w:rsidRPr="00FF3544" w:rsidRDefault="00C0018F" w:rsidP="00E6272D">
      <w:pPr>
        <w:pStyle w:val="Paragrafoelenco"/>
        <w:numPr>
          <w:ilvl w:val="0"/>
          <w:numId w:val="10"/>
        </w:numPr>
        <w:tabs>
          <w:tab w:val="left" w:pos="1081"/>
        </w:tabs>
        <w:spacing w:before="1"/>
        <w:ind w:right="-403"/>
        <w:jc w:val="both"/>
        <w:rPr>
          <w:i/>
          <w:lang w:val="it-IT"/>
        </w:rPr>
      </w:pPr>
      <w:r w:rsidRPr="00FF3544">
        <w:rPr>
          <w:i/>
          <w:lang w:val="it-IT"/>
        </w:rPr>
        <w:t>S</w:t>
      </w:r>
      <w:r w:rsidR="00EF1A47" w:rsidRPr="00FF3544">
        <w:rPr>
          <w:i/>
          <w:lang w:val="it-IT"/>
        </w:rPr>
        <w:t>oci</w:t>
      </w:r>
      <w:r w:rsidRPr="00FF3544">
        <w:rPr>
          <w:i/>
          <w:lang w:val="it-IT"/>
        </w:rPr>
        <w:t xml:space="preserve">o/i </w:t>
      </w:r>
      <w:r w:rsidR="00EF1A47" w:rsidRPr="00FF3544">
        <w:rPr>
          <w:i/>
          <w:lang w:val="it-IT"/>
        </w:rPr>
        <w:t>accomandatario</w:t>
      </w:r>
      <w:r w:rsidRPr="00FF3544">
        <w:rPr>
          <w:i/>
          <w:lang w:val="it-IT"/>
        </w:rPr>
        <w:t xml:space="preserve">/i </w:t>
      </w:r>
      <w:r w:rsidR="00EF1A47" w:rsidRPr="00FF3544">
        <w:rPr>
          <w:i/>
          <w:lang w:val="it-IT"/>
        </w:rPr>
        <w:t>del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direttore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tecnico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tratta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società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in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accomandita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semplice:</w:t>
      </w:r>
    </w:p>
    <w:p w14:paraId="64A0FE58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3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0F4A5727" w14:textId="77777777" w:rsidR="00C0018F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3"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31FE3D33" w14:textId="77777777" w:rsidR="004B2610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3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017E92B1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6FCE3683" w14:textId="77777777" w:rsidR="00C0018F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550E31DB" w14:textId="77777777" w:rsidR="004B2610" w:rsidRPr="00FF3544" w:rsidRDefault="00FF3544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1C9B8417" w14:textId="77777777" w:rsidR="004B2610" w:rsidRPr="00FF3544" w:rsidRDefault="00FF3544" w:rsidP="00E6272D">
      <w:pPr>
        <w:pStyle w:val="Paragrafoelenco"/>
        <w:numPr>
          <w:ilvl w:val="0"/>
          <w:numId w:val="10"/>
        </w:numPr>
        <w:tabs>
          <w:tab w:val="left" w:pos="1081"/>
        </w:tabs>
        <w:ind w:right="-403"/>
        <w:jc w:val="both"/>
        <w:rPr>
          <w:i/>
          <w:lang w:val="it-IT"/>
        </w:rPr>
      </w:pPr>
      <w:r w:rsidRPr="00FF3544">
        <w:rPr>
          <w:i/>
          <w:lang w:val="it-IT"/>
        </w:rPr>
        <w:t>A</w:t>
      </w:r>
      <w:r w:rsidR="00EF1A47" w:rsidRPr="00FF3544">
        <w:rPr>
          <w:i/>
          <w:lang w:val="it-IT"/>
        </w:rPr>
        <w:t>mministratorimunitidipoteridirappresentanzaoildirettoretecnicooilsociounicopersonafisica, ovveroilsociodimaggioranzaincasodisocietàconmenodiquattrosocisesitrattadialtrotipodi società o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consorzio:</w:t>
      </w:r>
    </w:p>
    <w:p w14:paraId="15271E8E" w14:textId="77777777" w:rsidR="006139A4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59"/>
        </w:tabs>
        <w:spacing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18CBE9E8" w14:textId="77777777" w:rsidR="004B2610" w:rsidRPr="00FF3544" w:rsidRDefault="00FF3544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59"/>
        </w:tabs>
        <w:spacing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</w:t>
      </w:r>
      <w:r w:rsidRPr="00FF3544">
        <w:rPr>
          <w:w w:val="85"/>
          <w:lang w:val="it-IT"/>
        </w:rPr>
        <w:t xml:space="preserve">i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61D92539" w14:textId="77777777" w:rsidR="004B2610" w:rsidRPr="00FF3544" w:rsidRDefault="00FF3544" w:rsidP="00E6272D">
      <w:pPr>
        <w:pStyle w:val="Corpotesto"/>
        <w:numPr>
          <w:ilvl w:val="1"/>
          <w:numId w:val="10"/>
        </w:numPr>
        <w:tabs>
          <w:tab w:val="left" w:pos="9416"/>
        </w:tabs>
        <w:spacing w:before="89" w:line="252" w:lineRule="exact"/>
        <w:ind w:right="-403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</w:p>
    <w:p w14:paraId="6275E188" w14:textId="77777777" w:rsidR="004D20E6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5F5A18D6" w14:textId="77777777" w:rsidR="006139A4" w:rsidRPr="00FF3544" w:rsidRDefault="00FF3544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1E77C24E" w14:textId="77777777" w:rsidR="004B2610" w:rsidRPr="00FF3544" w:rsidRDefault="00FF3544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61037F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7365E7C6" w14:textId="77777777" w:rsidR="004B2610" w:rsidRPr="006F06A2" w:rsidRDefault="004B2610" w:rsidP="00E6272D">
      <w:pPr>
        <w:pStyle w:val="Corpotesto"/>
        <w:spacing w:before="2"/>
        <w:jc w:val="both"/>
        <w:rPr>
          <w:lang w:val="it-IT"/>
        </w:rPr>
      </w:pPr>
    </w:p>
    <w:p w14:paraId="27799509" w14:textId="77777777" w:rsidR="004B2610" w:rsidRPr="000968B0" w:rsidRDefault="000968B0" w:rsidP="00E6272D">
      <w:pPr>
        <w:pStyle w:val="Paragrafoelenco"/>
        <w:numPr>
          <w:ilvl w:val="0"/>
          <w:numId w:val="9"/>
        </w:numPr>
        <w:tabs>
          <w:tab w:val="left" w:pos="936"/>
        </w:tabs>
        <w:spacing w:line="252" w:lineRule="exact"/>
        <w:ind w:right="-403"/>
        <w:jc w:val="both"/>
        <w:rPr>
          <w:i/>
          <w:lang w:val="it-IT"/>
        </w:rPr>
      </w:pPr>
      <w:r w:rsidRPr="000968B0">
        <w:rPr>
          <w:w w:val="95"/>
          <w:lang w:val="it-IT"/>
        </w:rPr>
        <w:t>D</w:t>
      </w:r>
      <w:r w:rsidR="00EF1A47" w:rsidRPr="000968B0">
        <w:rPr>
          <w:w w:val="95"/>
          <w:lang w:val="it-IT"/>
        </w:rPr>
        <w:t>imantenereleseguentiposizioniprevidenzialiedassicurative</w:t>
      </w:r>
      <w:r w:rsidR="00EF1A47" w:rsidRPr="000968B0">
        <w:rPr>
          <w:i/>
          <w:w w:val="95"/>
          <w:lang w:val="it-IT"/>
        </w:rPr>
        <w:t>(depennaresenonricorrelafattispecie):</w:t>
      </w:r>
    </w:p>
    <w:p w14:paraId="7E5748B7" w14:textId="77777777" w:rsidR="004B2610" w:rsidRPr="000968B0" w:rsidRDefault="00EF1A47" w:rsidP="00E6272D">
      <w:pPr>
        <w:pStyle w:val="Paragrafoelenco"/>
        <w:numPr>
          <w:ilvl w:val="1"/>
          <w:numId w:val="9"/>
        </w:numPr>
        <w:tabs>
          <w:tab w:val="left" w:pos="1372"/>
          <w:tab w:val="left" w:pos="1373"/>
          <w:tab w:val="left" w:pos="5937"/>
          <w:tab w:val="left" w:pos="9479"/>
        </w:tabs>
        <w:spacing w:line="252" w:lineRule="exact"/>
        <w:ind w:right="-403"/>
        <w:jc w:val="both"/>
        <w:rPr>
          <w:lang w:val="it-IT"/>
        </w:rPr>
      </w:pPr>
      <w:r w:rsidRPr="000968B0">
        <w:rPr>
          <w:w w:val="90"/>
          <w:lang w:val="it-IT"/>
        </w:rPr>
        <w:t>INPS:</w:t>
      </w:r>
      <w:r w:rsidR="001F54B5">
        <w:rPr>
          <w:w w:val="90"/>
          <w:lang w:val="it-IT"/>
        </w:rPr>
        <w:t xml:space="preserve"> </w:t>
      </w:r>
      <w:r w:rsidRPr="000968B0">
        <w:rPr>
          <w:w w:val="90"/>
          <w:lang w:val="it-IT"/>
        </w:rPr>
        <w:t>matricola</w:t>
      </w:r>
      <w:r w:rsidR="0061037F">
        <w:rPr>
          <w:w w:val="90"/>
          <w:lang w:val="it-IT"/>
        </w:rPr>
        <w:t xml:space="preserve"> </w:t>
      </w:r>
      <w:r w:rsidRPr="000968B0">
        <w:rPr>
          <w:w w:val="90"/>
          <w:lang w:val="it-IT"/>
        </w:rPr>
        <w:t>n.</w:t>
      </w:r>
      <w:r w:rsidRPr="000968B0">
        <w:rPr>
          <w:w w:val="90"/>
          <w:u w:val="single"/>
          <w:lang w:val="it-IT"/>
        </w:rPr>
        <w:tab/>
      </w:r>
      <w:r w:rsidRPr="000968B0">
        <w:rPr>
          <w:w w:val="85"/>
          <w:lang w:val="it-IT"/>
        </w:rPr>
        <w:t>sede</w:t>
      </w:r>
      <w:r w:rsidR="0061037F">
        <w:rPr>
          <w:w w:val="85"/>
          <w:lang w:val="it-IT"/>
        </w:rPr>
        <w:t xml:space="preserve"> </w:t>
      </w:r>
      <w:r w:rsidRPr="000968B0">
        <w:rPr>
          <w:w w:val="85"/>
          <w:lang w:val="it-IT"/>
        </w:rPr>
        <w:t>di:</w:t>
      </w:r>
      <w:r w:rsidRPr="000968B0">
        <w:rPr>
          <w:u w:val="single"/>
          <w:lang w:val="it-IT"/>
        </w:rPr>
        <w:tab/>
      </w:r>
    </w:p>
    <w:p w14:paraId="758D9B80" w14:textId="77777777" w:rsidR="004B2610" w:rsidRPr="000968B0" w:rsidRDefault="00EF1A47" w:rsidP="00E6272D">
      <w:pPr>
        <w:pStyle w:val="Paragrafoelenco"/>
        <w:numPr>
          <w:ilvl w:val="1"/>
          <w:numId w:val="9"/>
        </w:numPr>
        <w:tabs>
          <w:tab w:val="left" w:pos="1372"/>
          <w:tab w:val="left" w:pos="1373"/>
          <w:tab w:val="left" w:pos="5918"/>
          <w:tab w:val="left" w:pos="9411"/>
        </w:tabs>
        <w:spacing w:line="252" w:lineRule="exact"/>
        <w:ind w:right="-403"/>
        <w:jc w:val="both"/>
        <w:rPr>
          <w:lang w:val="it-IT"/>
        </w:rPr>
      </w:pPr>
      <w:r w:rsidRPr="000968B0">
        <w:rPr>
          <w:w w:val="90"/>
          <w:lang w:val="it-IT"/>
        </w:rPr>
        <w:t>INAIL</w:t>
      </w:r>
      <w:r w:rsidR="001F54B5">
        <w:rPr>
          <w:w w:val="90"/>
          <w:lang w:val="it-IT"/>
        </w:rPr>
        <w:t xml:space="preserve">: </w:t>
      </w:r>
      <w:r w:rsidRPr="000968B0">
        <w:rPr>
          <w:w w:val="90"/>
          <w:lang w:val="it-IT"/>
        </w:rPr>
        <w:t>matricola</w:t>
      </w:r>
      <w:r w:rsidR="0061037F">
        <w:rPr>
          <w:w w:val="90"/>
          <w:lang w:val="it-IT"/>
        </w:rPr>
        <w:t xml:space="preserve"> </w:t>
      </w:r>
      <w:r w:rsidRPr="000968B0">
        <w:rPr>
          <w:w w:val="90"/>
          <w:lang w:val="it-IT"/>
        </w:rPr>
        <w:t>n.</w:t>
      </w:r>
      <w:r w:rsidRPr="000968B0">
        <w:rPr>
          <w:w w:val="90"/>
          <w:u w:val="single"/>
          <w:lang w:val="it-IT"/>
        </w:rPr>
        <w:tab/>
      </w:r>
      <w:r w:rsidRPr="000968B0">
        <w:rPr>
          <w:w w:val="85"/>
          <w:lang w:val="it-IT"/>
        </w:rPr>
        <w:t>sede</w:t>
      </w:r>
      <w:r w:rsidR="0061037F">
        <w:rPr>
          <w:w w:val="85"/>
          <w:lang w:val="it-IT"/>
        </w:rPr>
        <w:t xml:space="preserve"> </w:t>
      </w:r>
      <w:r w:rsidRPr="000968B0">
        <w:rPr>
          <w:w w:val="85"/>
          <w:lang w:val="it-IT"/>
        </w:rPr>
        <w:t>di</w:t>
      </w:r>
      <w:r w:rsidRPr="000968B0">
        <w:rPr>
          <w:u w:val="single"/>
          <w:lang w:val="it-IT"/>
        </w:rPr>
        <w:tab/>
      </w:r>
    </w:p>
    <w:p w14:paraId="549363A0" w14:textId="77777777" w:rsidR="004B2610" w:rsidRPr="000968B0" w:rsidRDefault="00EF1A47" w:rsidP="00E6272D">
      <w:pPr>
        <w:pStyle w:val="Corpotesto"/>
        <w:spacing w:line="252" w:lineRule="exact"/>
        <w:ind w:left="1356" w:right="-403"/>
        <w:jc w:val="both"/>
        <w:rPr>
          <w:lang w:val="it-IT"/>
        </w:rPr>
      </w:pPr>
      <w:r w:rsidRPr="000968B0">
        <w:rPr>
          <w:w w:val="90"/>
          <w:lang w:val="it-IT"/>
        </w:rPr>
        <w:t>e di essere in regola con i relativi versamenti.</w:t>
      </w:r>
    </w:p>
    <w:p w14:paraId="3561E125" w14:textId="77777777" w:rsidR="004B2610" w:rsidRPr="000968B0" w:rsidRDefault="004B2610" w:rsidP="00E6272D">
      <w:pPr>
        <w:pStyle w:val="Corpotesto"/>
        <w:ind w:right="-403"/>
        <w:jc w:val="both"/>
        <w:rPr>
          <w:lang w:val="it-IT"/>
        </w:rPr>
      </w:pPr>
    </w:p>
    <w:p w14:paraId="07071120" w14:textId="77777777" w:rsidR="004B2610" w:rsidRPr="000968B0" w:rsidRDefault="000968B0" w:rsidP="00E6272D">
      <w:pPr>
        <w:pStyle w:val="Paragrafoelenco"/>
        <w:numPr>
          <w:ilvl w:val="0"/>
          <w:numId w:val="9"/>
        </w:numPr>
        <w:tabs>
          <w:tab w:val="left" w:pos="937"/>
        </w:tabs>
        <w:spacing w:before="1" w:line="252" w:lineRule="exact"/>
        <w:ind w:right="-403"/>
        <w:jc w:val="both"/>
        <w:rPr>
          <w:lang w:val="it-IT"/>
        </w:rPr>
      </w:pPr>
      <w:r w:rsidRPr="000968B0">
        <w:rPr>
          <w:w w:val="90"/>
          <w:lang w:val="it-IT"/>
        </w:rPr>
        <w:t>C</w:t>
      </w:r>
      <w:r w:rsidR="00EF1A47" w:rsidRPr="000968B0">
        <w:rPr>
          <w:w w:val="90"/>
          <w:lang w:val="it-IT"/>
        </w:rPr>
        <w:t>he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dati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fini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della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richiesta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DURC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sono:</w:t>
      </w:r>
    </w:p>
    <w:p w14:paraId="3528B372" w14:textId="77777777" w:rsidR="004B2610" w:rsidRPr="000968B0" w:rsidRDefault="00EF1A47" w:rsidP="00E6272D">
      <w:pPr>
        <w:pStyle w:val="Paragrafoelenco"/>
        <w:numPr>
          <w:ilvl w:val="0"/>
          <w:numId w:val="8"/>
        </w:numPr>
        <w:tabs>
          <w:tab w:val="left" w:pos="1912"/>
          <w:tab w:val="left" w:pos="1913"/>
          <w:tab w:val="left" w:pos="9445"/>
        </w:tabs>
        <w:spacing w:line="252" w:lineRule="exact"/>
        <w:ind w:right="-403"/>
        <w:jc w:val="both"/>
        <w:rPr>
          <w:lang w:val="it-IT"/>
        </w:rPr>
      </w:pPr>
      <w:r w:rsidRPr="000968B0">
        <w:rPr>
          <w:w w:val="80"/>
          <w:lang w:val="it-IT"/>
        </w:rPr>
        <w:t>C.C.N.L.</w:t>
      </w:r>
      <w:r w:rsidR="0061037F">
        <w:rPr>
          <w:w w:val="80"/>
          <w:lang w:val="it-IT"/>
        </w:rPr>
        <w:t xml:space="preserve"> </w:t>
      </w:r>
      <w:r w:rsidRPr="000968B0">
        <w:rPr>
          <w:w w:val="80"/>
          <w:lang w:val="it-IT"/>
        </w:rPr>
        <w:t>applicato:</w:t>
      </w:r>
      <w:r w:rsidRPr="000968B0">
        <w:rPr>
          <w:u w:val="single"/>
          <w:lang w:val="it-IT"/>
        </w:rPr>
        <w:tab/>
      </w:r>
    </w:p>
    <w:p w14:paraId="7578E671" w14:textId="77777777" w:rsidR="004B2610" w:rsidRPr="000968B0" w:rsidRDefault="00EF1A47" w:rsidP="00E6272D">
      <w:pPr>
        <w:pStyle w:val="Paragrafoelenco"/>
        <w:numPr>
          <w:ilvl w:val="0"/>
          <w:numId w:val="8"/>
        </w:numPr>
        <w:tabs>
          <w:tab w:val="left" w:pos="1912"/>
          <w:tab w:val="left" w:pos="1913"/>
          <w:tab w:val="left" w:pos="9496"/>
        </w:tabs>
        <w:spacing w:line="253" w:lineRule="exact"/>
        <w:ind w:right="-403"/>
        <w:jc w:val="both"/>
        <w:rPr>
          <w:lang w:val="it-IT"/>
        </w:rPr>
      </w:pPr>
      <w:r w:rsidRPr="000968B0">
        <w:rPr>
          <w:w w:val="80"/>
          <w:lang w:val="it-IT"/>
        </w:rPr>
        <w:t>Dimensione Azienda (numero</w:t>
      </w:r>
      <w:r w:rsidR="0061037F">
        <w:rPr>
          <w:w w:val="80"/>
          <w:lang w:val="it-IT"/>
        </w:rPr>
        <w:t xml:space="preserve"> </w:t>
      </w:r>
      <w:r w:rsidRPr="000968B0">
        <w:rPr>
          <w:w w:val="80"/>
          <w:lang w:val="it-IT"/>
        </w:rPr>
        <w:t>di</w:t>
      </w:r>
      <w:r w:rsidR="0061037F">
        <w:rPr>
          <w:w w:val="80"/>
          <w:lang w:val="it-IT"/>
        </w:rPr>
        <w:t xml:space="preserve"> </w:t>
      </w:r>
      <w:r w:rsidRPr="000968B0">
        <w:rPr>
          <w:w w:val="80"/>
          <w:lang w:val="it-IT"/>
        </w:rPr>
        <w:t>pendenti):</w:t>
      </w:r>
      <w:r w:rsidRPr="000968B0">
        <w:rPr>
          <w:u w:val="single"/>
          <w:lang w:val="it-IT"/>
        </w:rPr>
        <w:tab/>
      </w:r>
    </w:p>
    <w:p w14:paraId="3A2D6893" w14:textId="77777777" w:rsidR="004B2610" w:rsidRPr="000968B0" w:rsidRDefault="004B2610" w:rsidP="00E6272D">
      <w:pPr>
        <w:pStyle w:val="Corpotesto"/>
        <w:spacing w:before="8"/>
        <w:ind w:right="-403"/>
        <w:jc w:val="both"/>
        <w:rPr>
          <w:lang w:val="it-IT"/>
        </w:rPr>
      </w:pPr>
    </w:p>
    <w:p w14:paraId="7B119C0D" w14:textId="77777777" w:rsidR="004B2610" w:rsidRPr="000968B0" w:rsidRDefault="000968B0" w:rsidP="00E6272D">
      <w:pPr>
        <w:pStyle w:val="Paragrafoelenco"/>
        <w:numPr>
          <w:ilvl w:val="0"/>
          <w:numId w:val="9"/>
        </w:numPr>
        <w:tabs>
          <w:tab w:val="left" w:pos="937"/>
        </w:tabs>
        <w:ind w:right="-403"/>
        <w:jc w:val="both"/>
        <w:rPr>
          <w:lang w:val="it-IT"/>
        </w:rPr>
      </w:pPr>
      <w:r w:rsidRPr="000968B0">
        <w:rPr>
          <w:w w:val="90"/>
          <w:lang w:val="it-IT"/>
        </w:rPr>
        <w:t>C</w:t>
      </w:r>
      <w:r w:rsidR="00EF1A47" w:rsidRPr="000968B0">
        <w:rPr>
          <w:w w:val="90"/>
          <w:lang w:val="it-IT"/>
        </w:rPr>
        <w:t>he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nei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propri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confronti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non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è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stata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applicata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la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sanzione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interdittiva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cui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all’art.9,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comma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2,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lettera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c)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del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 xml:space="preserve">D.Lgs. </w:t>
      </w:r>
      <w:r w:rsidR="00EF1A47" w:rsidRPr="000968B0">
        <w:rPr>
          <w:w w:val="85"/>
          <w:lang w:val="it-IT"/>
        </w:rPr>
        <w:t xml:space="preserve">08.06.2001 n. 231 o altra sanzione che comporti il divieto di contrarre con la pubblica amministrazione compresi i </w:t>
      </w:r>
      <w:r w:rsidR="00EF1A47" w:rsidRPr="000968B0">
        <w:rPr>
          <w:w w:val="90"/>
          <w:lang w:val="it-IT"/>
        </w:rPr>
        <w:t>provvedimenti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interdittivi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cui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all’art.36-bis,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comma1,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del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decreto-legge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4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luglio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2006,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n.223,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convertito,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con modificazioni,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dalla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legge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4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agosto2006,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n.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248;</w:t>
      </w:r>
    </w:p>
    <w:p w14:paraId="6D9C97F4" w14:textId="77777777" w:rsidR="004B2610" w:rsidRPr="006F06A2" w:rsidRDefault="004B2610" w:rsidP="00E6272D">
      <w:pPr>
        <w:pStyle w:val="Corpotesto"/>
        <w:spacing w:before="9"/>
        <w:jc w:val="both"/>
        <w:rPr>
          <w:sz w:val="21"/>
          <w:lang w:val="it-IT"/>
        </w:rPr>
      </w:pPr>
    </w:p>
    <w:p w14:paraId="2B7E67F3" w14:textId="77777777" w:rsidR="004B2610" w:rsidRPr="00D17D6F" w:rsidRDefault="00EF1A47" w:rsidP="00E6272D">
      <w:pPr>
        <w:pStyle w:val="Paragrafoelenco"/>
        <w:numPr>
          <w:ilvl w:val="0"/>
          <w:numId w:val="9"/>
        </w:numPr>
        <w:tabs>
          <w:tab w:val="left" w:pos="937"/>
        </w:tabs>
        <w:ind w:right="-403"/>
        <w:jc w:val="both"/>
        <w:rPr>
          <w:lang w:val="it-IT"/>
        </w:rPr>
      </w:pPr>
      <w:r w:rsidRPr="00D17D6F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essere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in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possesso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dei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seguenti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requisiti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previsti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dalla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lettera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invito:</w:t>
      </w:r>
    </w:p>
    <w:p w14:paraId="2B6695F1" w14:textId="77777777" w:rsidR="004B2610" w:rsidRPr="00D17D6F" w:rsidRDefault="00EF1A47" w:rsidP="00E6272D">
      <w:pPr>
        <w:pStyle w:val="Paragrafoelenco"/>
        <w:numPr>
          <w:ilvl w:val="0"/>
          <w:numId w:val="7"/>
        </w:numPr>
        <w:tabs>
          <w:tab w:val="left" w:pos="1220"/>
        </w:tabs>
        <w:spacing w:before="4" w:line="237" w:lineRule="auto"/>
        <w:ind w:right="-403"/>
        <w:jc w:val="both"/>
        <w:rPr>
          <w:i/>
          <w:lang w:val="it-IT"/>
        </w:rPr>
      </w:pPr>
      <w:r w:rsidRPr="00D17D6F">
        <w:rPr>
          <w:i/>
          <w:w w:val="85"/>
          <w:lang w:val="it-IT"/>
        </w:rPr>
        <w:t>Di</w:t>
      </w:r>
      <w:r w:rsidR="0061037F">
        <w:rPr>
          <w:i/>
          <w:w w:val="85"/>
          <w:lang w:val="it-IT"/>
        </w:rPr>
        <w:t xml:space="preserve"> </w:t>
      </w:r>
      <w:r w:rsidRPr="00D17D6F">
        <w:rPr>
          <w:i/>
          <w:w w:val="85"/>
          <w:lang w:val="it-IT"/>
        </w:rPr>
        <w:t>aver</w:t>
      </w:r>
      <w:r w:rsidR="0061037F">
        <w:rPr>
          <w:i/>
          <w:w w:val="85"/>
          <w:lang w:val="it-IT"/>
        </w:rPr>
        <w:t xml:space="preserve"> </w:t>
      </w:r>
      <w:r w:rsidRPr="00D17D6F">
        <w:rPr>
          <w:i/>
          <w:w w:val="85"/>
          <w:lang w:val="it-IT"/>
        </w:rPr>
        <w:t>espletato</w:t>
      </w:r>
      <w:r w:rsidRPr="00D17D6F">
        <w:rPr>
          <w:w w:val="85"/>
          <w:lang w:val="it-IT"/>
        </w:rPr>
        <w:t>,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negli</w:t>
      </w:r>
      <w:r w:rsidR="0061037F">
        <w:rPr>
          <w:w w:val="85"/>
          <w:lang w:val="it-IT"/>
        </w:rPr>
        <w:t xml:space="preserve"> </w:t>
      </w:r>
      <w:r w:rsidRPr="0061037F">
        <w:rPr>
          <w:b/>
          <w:bCs/>
          <w:w w:val="85"/>
          <w:lang w:val="it-IT"/>
        </w:rPr>
        <w:t>ultimi</w:t>
      </w:r>
      <w:r w:rsidR="0061037F" w:rsidRPr="0061037F">
        <w:rPr>
          <w:b/>
          <w:bCs/>
          <w:w w:val="85"/>
          <w:lang w:val="it-IT"/>
        </w:rPr>
        <w:t xml:space="preserve"> </w:t>
      </w:r>
      <w:r w:rsidR="0061037F">
        <w:rPr>
          <w:b/>
          <w:bCs/>
          <w:w w:val="85"/>
          <w:lang w:val="it-IT"/>
        </w:rPr>
        <w:t>quindici</w:t>
      </w:r>
      <w:r w:rsidR="0061037F" w:rsidRPr="0061037F">
        <w:rPr>
          <w:b/>
          <w:bCs/>
          <w:w w:val="85"/>
          <w:lang w:val="it-IT"/>
        </w:rPr>
        <w:t xml:space="preserve"> </w:t>
      </w:r>
      <w:r w:rsidRPr="0061037F">
        <w:rPr>
          <w:b/>
          <w:bCs/>
          <w:w w:val="85"/>
          <w:lang w:val="it-IT"/>
        </w:rPr>
        <w:t>anni</w:t>
      </w:r>
      <w:r w:rsidRPr="00D17D6F">
        <w:rPr>
          <w:w w:val="85"/>
          <w:lang w:val="it-IT"/>
        </w:rPr>
        <w:t>,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servizi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attinenti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all’architettura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all’ingegneria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per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lavori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appartenenti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ad ognuna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delle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seguenti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categorie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d’opera,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per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gradi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complessità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pari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o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superiori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quelli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sotto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indicati,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per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 xml:space="preserve">gli </w:t>
      </w:r>
      <w:r w:rsidRPr="00D17D6F">
        <w:rPr>
          <w:w w:val="90"/>
          <w:lang w:val="it-IT"/>
        </w:rPr>
        <w:t>importi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sotto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specificati</w:t>
      </w:r>
      <w:r w:rsidR="0061037F">
        <w:rPr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(Att.ne:</w:t>
      </w:r>
      <w:r w:rsidR="001F54B5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gli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importi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minimi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per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ogni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singola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classe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e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categoria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non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devono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essere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inferior</w:t>
      </w:r>
      <w:r w:rsidR="00D17D6F" w:rsidRPr="00D17D6F">
        <w:rPr>
          <w:i/>
          <w:w w:val="90"/>
          <w:lang w:val="it-IT"/>
        </w:rPr>
        <w:t xml:space="preserve">i </w:t>
      </w:r>
      <w:r w:rsidRPr="00D17D6F">
        <w:rPr>
          <w:i/>
          <w:w w:val="90"/>
          <w:lang w:val="it-IT"/>
        </w:rPr>
        <w:t xml:space="preserve">a </w:t>
      </w:r>
      <w:r w:rsidR="0061037F">
        <w:rPr>
          <w:i/>
          <w:w w:val="90"/>
          <w:lang w:val="it-IT"/>
        </w:rPr>
        <w:t>0,5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volte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l’importo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stimato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dei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lavori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cui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si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riferisce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la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prestazione,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calcolato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con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riguardo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ad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lastRenderedPageBreak/>
        <w:t>ognuna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delle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classi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e categorie;):</w:t>
      </w:r>
    </w:p>
    <w:p w14:paraId="19930F07" w14:textId="77777777" w:rsidR="004B2610" w:rsidRPr="006F06A2" w:rsidRDefault="004B2610" w:rsidP="00E6272D">
      <w:pPr>
        <w:pStyle w:val="Corpotesto"/>
        <w:spacing w:before="3" w:after="1"/>
        <w:jc w:val="both"/>
        <w:rPr>
          <w:i/>
          <w:sz w:val="16"/>
          <w:lang w:val="it-IT"/>
        </w:rPr>
      </w:pPr>
    </w:p>
    <w:tbl>
      <w:tblPr>
        <w:tblStyle w:val="TableNormal"/>
        <w:tblW w:w="9971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992"/>
        <w:gridCol w:w="993"/>
        <w:gridCol w:w="1134"/>
        <w:gridCol w:w="992"/>
        <w:gridCol w:w="850"/>
        <w:gridCol w:w="851"/>
        <w:gridCol w:w="1276"/>
        <w:gridCol w:w="1324"/>
      </w:tblGrid>
      <w:tr w:rsidR="00F21D79" w:rsidRPr="00F21D79" w14:paraId="2DE927F8" w14:textId="77777777" w:rsidTr="00384454">
        <w:trPr>
          <w:trHeight w:val="345"/>
        </w:trPr>
        <w:tc>
          <w:tcPr>
            <w:tcW w:w="1559" w:type="dxa"/>
            <w:vMerge w:val="restart"/>
            <w:shd w:val="clear" w:color="auto" w:fill="D3D3D3"/>
          </w:tcPr>
          <w:p w14:paraId="39B4362B" w14:textId="77777777" w:rsidR="004B2610" w:rsidRPr="00F21D79" w:rsidRDefault="004B2610" w:rsidP="00E6272D">
            <w:pPr>
              <w:pStyle w:val="TableParagraph"/>
              <w:jc w:val="both"/>
              <w:rPr>
                <w:i/>
                <w:sz w:val="20"/>
                <w:lang w:val="it-IT"/>
              </w:rPr>
            </w:pPr>
          </w:p>
          <w:p w14:paraId="518ED30E" w14:textId="77777777" w:rsidR="004B2610" w:rsidRPr="00F21D79" w:rsidRDefault="00EF1A47" w:rsidP="00E6272D">
            <w:pPr>
              <w:pStyle w:val="TableParagraph"/>
              <w:spacing w:before="119"/>
              <w:ind w:left="261"/>
              <w:jc w:val="both"/>
              <w:rPr>
                <w:sz w:val="18"/>
                <w:lang w:val="it-IT"/>
              </w:rPr>
            </w:pPr>
            <w:r w:rsidRPr="00F21D79">
              <w:rPr>
                <w:sz w:val="18"/>
                <w:lang w:val="it-IT"/>
              </w:rPr>
              <w:t>Categoria</w:t>
            </w:r>
          </w:p>
        </w:tc>
        <w:tc>
          <w:tcPr>
            <w:tcW w:w="1985" w:type="dxa"/>
            <w:gridSpan w:val="2"/>
            <w:shd w:val="clear" w:color="auto" w:fill="D3D3D3"/>
          </w:tcPr>
          <w:p w14:paraId="6F43AC34" w14:textId="77777777" w:rsidR="004B2610" w:rsidRPr="00F21D79" w:rsidRDefault="00EF1A47" w:rsidP="00E6272D">
            <w:pPr>
              <w:pStyle w:val="TableParagraph"/>
              <w:spacing w:before="68"/>
              <w:ind w:left="611"/>
              <w:jc w:val="both"/>
              <w:rPr>
                <w:sz w:val="18"/>
                <w:lang w:val="it-IT"/>
              </w:rPr>
            </w:pPr>
            <w:r w:rsidRPr="00F21D79">
              <w:rPr>
                <w:w w:val="95"/>
                <w:sz w:val="18"/>
                <w:lang w:val="it-IT"/>
              </w:rPr>
              <w:t>ID Opere</w:t>
            </w:r>
          </w:p>
        </w:tc>
        <w:tc>
          <w:tcPr>
            <w:tcW w:w="1134" w:type="dxa"/>
            <w:vMerge w:val="restart"/>
            <w:shd w:val="clear" w:color="auto" w:fill="D3D3D3"/>
          </w:tcPr>
          <w:p w14:paraId="12324B38" w14:textId="77777777" w:rsidR="004B2610" w:rsidRPr="00F21D79" w:rsidRDefault="004B2610" w:rsidP="00E6272D">
            <w:pPr>
              <w:pStyle w:val="TableParagraph"/>
              <w:spacing w:before="11"/>
              <w:jc w:val="both"/>
              <w:rPr>
                <w:i/>
                <w:sz w:val="15"/>
                <w:lang w:val="it-IT"/>
              </w:rPr>
            </w:pPr>
          </w:p>
          <w:p w14:paraId="2E7C4E6E" w14:textId="77777777" w:rsidR="004B2610" w:rsidRPr="00F21D79" w:rsidRDefault="00EF1A47" w:rsidP="00E6272D">
            <w:pPr>
              <w:pStyle w:val="TableParagraph"/>
              <w:ind w:left="146" w:right="-102"/>
              <w:jc w:val="both"/>
              <w:rPr>
                <w:sz w:val="18"/>
                <w:lang w:val="it-IT"/>
              </w:rPr>
            </w:pPr>
            <w:r w:rsidRPr="00F21D79">
              <w:rPr>
                <w:sz w:val="18"/>
                <w:lang w:val="it-IT"/>
              </w:rPr>
              <w:t xml:space="preserve">Descrizione </w:t>
            </w:r>
            <w:r w:rsidRPr="00F21D79">
              <w:rPr>
                <w:w w:val="90"/>
                <w:sz w:val="18"/>
                <w:lang w:val="it-IT"/>
              </w:rPr>
              <w:t>intervento eseguito</w:t>
            </w:r>
          </w:p>
        </w:tc>
        <w:tc>
          <w:tcPr>
            <w:tcW w:w="992" w:type="dxa"/>
            <w:vMerge w:val="restart"/>
            <w:shd w:val="clear" w:color="auto" w:fill="D3D3D3"/>
          </w:tcPr>
          <w:p w14:paraId="71D99671" w14:textId="77777777" w:rsidR="004B2610" w:rsidRPr="00F21D79" w:rsidRDefault="004B2610" w:rsidP="00E6272D">
            <w:pPr>
              <w:pStyle w:val="TableParagraph"/>
              <w:jc w:val="both"/>
              <w:rPr>
                <w:i/>
                <w:sz w:val="20"/>
                <w:lang w:val="it-IT"/>
              </w:rPr>
            </w:pPr>
          </w:p>
          <w:p w14:paraId="436D6E01" w14:textId="77777777" w:rsidR="004B2610" w:rsidRPr="00F21D79" w:rsidRDefault="00EF1A47" w:rsidP="00E6272D">
            <w:pPr>
              <w:pStyle w:val="TableParagraph"/>
              <w:spacing w:before="119"/>
              <w:ind w:left="88"/>
              <w:jc w:val="both"/>
              <w:rPr>
                <w:sz w:val="18"/>
                <w:lang w:val="it-IT"/>
              </w:rPr>
            </w:pPr>
            <w:r w:rsidRPr="00F21D79">
              <w:rPr>
                <w:w w:val="90"/>
                <w:sz w:val="18"/>
                <w:lang w:val="it-IT"/>
              </w:rPr>
              <w:t>Ente appaltante</w:t>
            </w:r>
          </w:p>
        </w:tc>
        <w:tc>
          <w:tcPr>
            <w:tcW w:w="850" w:type="dxa"/>
            <w:vMerge w:val="restart"/>
            <w:shd w:val="clear" w:color="auto" w:fill="D3D3D3"/>
          </w:tcPr>
          <w:p w14:paraId="5821E711" w14:textId="77777777" w:rsidR="004B2610" w:rsidRPr="00F21D79" w:rsidRDefault="004B2610" w:rsidP="00E6272D">
            <w:pPr>
              <w:pStyle w:val="TableParagraph"/>
              <w:spacing w:before="4"/>
              <w:jc w:val="both"/>
              <w:rPr>
                <w:i/>
                <w:sz w:val="21"/>
                <w:lang w:val="it-IT"/>
              </w:rPr>
            </w:pPr>
          </w:p>
          <w:p w14:paraId="27AA54B0" w14:textId="77777777" w:rsidR="004B2610" w:rsidRPr="00F21D79" w:rsidRDefault="00EF1A47" w:rsidP="00E6272D">
            <w:pPr>
              <w:pStyle w:val="TableParagraph"/>
              <w:ind w:left="234" w:firstLine="31"/>
              <w:jc w:val="both"/>
              <w:rPr>
                <w:sz w:val="18"/>
                <w:lang w:val="it-IT"/>
              </w:rPr>
            </w:pPr>
            <w:r w:rsidRPr="00F21D79">
              <w:rPr>
                <w:w w:val="85"/>
                <w:sz w:val="18"/>
                <w:lang w:val="it-IT"/>
              </w:rPr>
              <w:t xml:space="preserve">Data </w:t>
            </w:r>
            <w:r w:rsidRPr="00F21D79">
              <w:rPr>
                <w:w w:val="95"/>
                <w:sz w:val="18"/>
                <w:lang w:val="it-IT"/>
              </w:rPr>
              <w:t>inizio</w:t>
            </w:r>
          </w:p>
        </w:tc>
        <w:tc>
          <w:tcPr>
            <w:tcW w:w="851" w:type="dxa"/>
            <w:vMerge w:val="restart"/>
            <w:shd w:val="clear" w:color="auto" w:fill="D3D3D3"/>
          </w:tcPr>
          <w:p w14:paraId="4C7FB1CA" w14:textId="77777777" w:rsidR="004B2610" w:rsidRPr="00F21D79" w:rsidRDefault="004B2610" w:rsidP="00E6272D">
            <w:pPr>
              <w:pStyle w:val="TableParagraph"/>
              <w:spacing w:before="4"/>
              <w:jc w:val="both"/>
              <w:rPr>
                <w:i/>
                <w:sz w:val="21"/>
                <w:lang w:val="it-IT"/>
              </w:rPr>
            </w:pPr>
          </w:p>
          <w:p w14:paraId="59D461A8" w14:textId="77777777" w:rsidR="004B2610" w:rsidRPr="00F21D79" w:rsidRDefault="00EF1A47" w:rsidP="00E6272D">
            <w:pPr>
              <w:pStyle w:val="TableParagraph"/>
              <w:ind w:left="291" w:hanging="27"/>
              <w:jc w:val="both"/>
              <w:rPr>
                <w:sz w:val="18"/>
                <w:lang w:val="it-IT"/>
              </w:rPr>
            </w:pPr>
            <w:r w:rsidRPr="00F21D79">
              <w:rPr>
                <w:w w:val="85"/>
                <w:sz w:val="18"/>
                <w:lang w:val="it-IT"/>
              </w:rPr>
              <w:t xml:space="preserve">Data </w:t>
            </w:r>
            <w:r w:rsidRPr="00F21D79">
              <w:rPr>
                <w:w w:val="95"/>
                <w:sz w:val="18"/>
                <w:lang w:val="it-IT"/>
              </w:rPr>
              <w:t>fine</w:t>
            </w:r>
          </w:p>
        </w:tc>
        <w:tc>
          <w:tcPr>
            <w:tcW w:w="1276" w:type="dxa"/>
            <w:vMerge w:val="restart"/>
            <w:shd w:val="clear" w:color="auto" w:fill="D3D3D3"/>
          </w:tcPr>
          <w:p w14:paraId="43B34A9D" w14:textId="77777777" w:rsidR="004B2610" w:rsidRPr="00F21D79" w:rsidRDefault="004B2610" w:rsidP="00E6272D">
            <w:pPr>
              <w:pStyle w:val="TableParagraph"/>
              <w:spacing w:before="4"/>
              <w:jc w:val="both"/>
              <w:rPr>
                <w:i/>
                <w:sz w:val="21"/>
                <w:lang w:val="it-IT"/>
              </w:rPr>
            </w:pPr>
          </w:p>
          <w:p w14:paraId="5042480B" w14:textId="77777777" w:rsidR="004B2610" w:rsidRPr="00F21D79" w:rsidRDefault="00EF1A47" w:rsidP="00E6272D">
            <w:pPr>
              <w:pStyle w:val="TableParagraph"/>
              <w:ind w:left="238" w:right="52" w:hanging="166"/>
              <w:jc w:val="both"/>
              <w:rPr>
                <w:sz w:val="18"/>
                <w:lang w:val="it-IT"/>
              </w:rPr>
            </w:pPr>
            <w:r w:rsidRPr="00F21D79">
              <w:rPr>
                <w:w w:val="90"/>
                <w:sz w:val="18"/>
                <w:lang w:val="it-IT"/>
              </w:rPr>
              <w:t xml:space="preserve">Importo lavori </w:t>
            </w:r>
            <w:r w:rsidRPr="00F21D79">
              <w:rPr>
                <w:sz w:val="18"/>
                <w:lang w:val="it-IT"/>
              </w:rPr>
              <w:t>categoria</w:t>
            </w:r>
          </w:p>
        </w:tc>
        <w:tc>
          <w:tcPr>
            <w:tcW w:w="1324" w:type="dxa"/>
            <w:vMerge w:val="restart"/>
            <w:shd w:val="clear" w:color="auto" w:fill="D3D3D3"/>
          </w:tcPr>
          <w:p w14:paraId="19D2B420" w14:textId="77777777" w:rsidR="004B2610" w:rsidRPr="00F21D79" w:rsidRDefault="004B2610" w:rsidP="00E6272D">
            <w:pPr>
              <w:pStyle w:val="TableParagraph"/>
              <w:jc w:val="both"/>
              <w:rPr>
                <w:i/>
                <w:sz w:val="20"/>
                <w:lang w:val="it-IT"/>
              </w:rPr>
            </w:pPr>
          </w:p>
          <w:p w14:paraId="4354F934" w14:textId="77777777" w:rsidR="004B2610" w:rsidRPr="00F21D79" w:rsidRDefault="00EF1A47" w:rsidP="00E6272D">
            <w:pPr>
              <w:pStyle w:val="TableParagraph"/>
              <w:spacing w:before="119"/>
              <w:ind w:left="465"/>
              <w:jc w:val="both"/>
              <w:rPr>
                <w:sz w:val="18"/>
                <w:lang w:val="it-IT"/>
              </w:rPr>
            </w:pPr>
            <w:r w:rsidRPr="00F21D79">
              <w:rPr>
                <w:sz w:val="18"/>
                <w:lang w:val="it-IT"/>
              </w:rPr>
              <w:t>Servizi svolti</w:t>
            </w:r>
          </w:p>
        </w:tc>
      </w:tr>
      <w:tr w:rsidR="00F21D79" w:rsidRPr="00F21D79" w14:paraId="2FF096A9" w14:textId="77777777" w:rsidTr="00384454">
        <w:trPr>
          <w:trHeight w:val="551"/>
        </w:trPr>
        <w:tc>
          <w:tcPr>
            <w:tcW w:w="1559" w:type="dxa"/>
            <w:vMerge/>
            <w:tcBorders>
              <w:top w:val="nil"/>
            </w:tcBorders>
            <w:shd w:val="clear" w:color="auto" w:fill="D3D3D3"/>
          </w:tcPr>
          <w:p w14:paraId="64AF1408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992" w:type="dxa"/>
            <w:shd w:val="clear" w:color="auto" w:fill="D3D3D3"/>
          </w:tcPr>
          <w:p w14:paraId="2BA066ED" w14:textId="77777777" w:rsidR="004B2610" w:rsidRPr="00F21D79" w:rsidRDefault="00EF1A47" w:rsidP="00E6272D">
            <w:pPr>
              <w:pStyle w:val="TableParagraph"/>
              <w:spacing w:before="40"/>
              <w:ind w:left="83" w:firstLine="283"/>
              <w:jc w:val="both"/>
              <w:rPr>
                <w:sz w:val="20"/>
                <w:lang w:val="it-IT"/>
              </w:rPr>
            </w:pPr>
            <w:r w:rsidRPr="00F21D79">
              <w:rPr>
                <w:w w:val="90"/>
                <w:sz w:val="20"/>
                <w:lang w:val="it-IT"/>
              </w:rPr>
              <w:t xml:space="preserve">DM </w:t>
            </w:r>
            <w:r w:rsidRPr="00F21D79">
              <w:rPr>
                <w:w w:val="80"/>
                <w:sz w:val="20"/>
                <w:lang w:val="it-IT"/>
              </w:rPr>
              <w:t>17/06/2016</w:t>
            </w:r>
          </w:p>
        </w:tc>
        <w:tc>
          <w:tcPr>
            <w:tcW w:w="993" w:type="dxa"/>
            <w:shd w:val="clear" w:color="auto" w:fill="D3D3D3"/>
          </w:tcPr>
          <w:p w14:paraId="43995AC7" w14:textId="77777777" w:rsidR="004B2610" w:rsidRPr="00F21D79" w:rsidRDefault="00EF1A47" w:rsidP="00E6272D">
            <w:pPr>
              <w:pStyle w:val="TableParagraph"/>
              <w:spacing w:line="180" w:lineRule="exact"/>
              <w:ind w:right="-4"/>
              <w:jc w:val="both"/>
              <w:rPr>
                <w:sz w:val="16"/>
                <w:lang w:val="it-IT"/>
              </w:rPr>
            </w:pPr>
            <w:r w:rsidRPr="00F21D79">
              <w:rPr>
                <w:w w:val="90"/>
                <w:sz w:val="16"/>
                <w:lang w:val="it-IT"/>
              </w:rPr>
              <w:t>Grado</w:t>
            </w:r>
            <w:r w:rsidR="0061037F">
              <w:rPr>
                <w:w w:val="90"/>
                <w:sz w:val="16"/>
                <w:lang w:val="it-IT"/>
              </w:rPr>
              <w:t xml:space="preserve"> </w:t>
            </w:r>
            <w:r w:rsidRPr="00F21D79">
              <w:rPr>
                <w:w w:val="90"/>
                <w:sz w:val="16"/>
                <w:lang w:val="it-IT"/>
              </w:rPr>
              <w:t>di</w:t>
            </w:r>
          </w:p>
          <w:p w14:paraId="6D3C6579" w14:textId="77777777" w:rsidR="004B2610" w:rsidRPr="00F21D79" w:rsidRDefault="00EF1A47" w:rsidP="00E6272D">
            <w:pPr>
              <w:pStyle w:val="TableParagraph"/>
              <w:spacing w:before="5" w:line="182" w:lineRule="exact"/>
              <w:ind w:right="-4"/>
              <w:jc w:val="both"/>
              <w:rPr>
                <w:sz w:val="16"/>
                <w:lang w:val="it-IT"/>
              </w:rPr>
            </w:pPr>
            <w:r w:rsidRPr="00F21D79">
              <w:rPr>
                <w:sz w:val="16"/>
                <w:lang w:val="it-IT"/>
              </w:rPr>
              <w:t>com</w:t>
            </w:r>
            <w:r w:rsidRPr="00F21D79">
              <w:rPr>
                <w:spacing w:val="-2"/>
                <w:w w:val="90"/>
                <w:sz w:val="16"/>
                <w:lang w:val="it-IT"/>
              </w:rPr>
              <w:t>pl</w:t>
            </w:r>
            <w:r w:rsidR="00F21D79" w:rsidRPr="00F21D79">
              <w:rPr>
                <w:spacing w:val="-2"/>
                <w:w w:val="90"/>
                <w:sz w:val="16"/>
                <w:lang w:val="it-IT"/>
              </w:rPr>
              <w:t>e</w:t>
            </w:r>
            <w:r w:rsidRPr="00F21D79">
              <w:rPr>
                <w:spacing w:val="-2"/>
                <w:w w:val="90"/>
                <w:sz w:val="16"/>
                <w:lang w:val="it-IT"/>
              </w:rPr>
              <w:t>ssità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D3D3D3"/>
          </w:tcPr>
          <w:p w14:paraId="410DC35A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D3D3D3"/>
          </w:tcPr>
          <w:p w14:paraId="480C18DB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D3D3D3"/>
          </w:tcPr>
          <w:p w14:paraId="13225623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D3D3D3"/>
          </w:tcPr>
          <w:p w14:paraId="274F489E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3D3D3"/>
          </w:tcPr>
          <w:p w14:paraId="27A1AF50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1324" w:type="dxa"/>
            <w:vMerge/>
            <w:tcBorders>
              <w:top w:val="nil"/>
            </w:tcBorders>
            <w:shd w:val="clear" w:color="auto" w:fill="D3D3D3"/>
          </w:tcPr>
          <w:p w14:paraId="00CF68B5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</w:tr>
      <w:tr w:rsidR="00F21D79" w:rsidRPr="00F21D79" w14:paraId="20A3B52B" w14:textId="77777777" w:rsidTr="00384454">
        <w:trPr>
          <w:trHeight w:val="1146"/>
        </w:trPr>
        <w:tc>
          <w:tcPr>
            <w:tcW w:w="1559" w:type="dxa"/>
          </w:tcPr>
          <w:p w14:paraId="3BD09FFF" w14:textId="77777777" w:rsidR="00750BE3" w:rsidRPr="00F21D79" w:rsidRDefault="00750BE3" w:rsidP="00E6272D">
            <w:pPr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4D96CD5E" w14:textId="77777777" w:rsidR="00750BE3" w:rsidRPr="00F21D79" w:rsidRDefault="00750BE3" w:rsidP="00E6272D">
            <w:pPr>
              <w:jc w:val="both"/>
              <w:rPr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</w:tcPr>
          <w:p w14:paraId="2D517B7F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14:paraId="29FB83A4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30F5EF83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0" w:type="dxa"/>
          </w:tcPr>
          <w:p w14:paraId="65F2529F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1" w:type="dxa"/>
          </w:tcPr>
          <w:p w14:paraId="1C589C65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276" w:type="dxa"/>
          </w:tcPr>
          <w:p w14:paraId="0E74811F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324" w:type="dxa"/>
          </w:tcPr>
          <w:p w14:paraId="268A3F1B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</w:tr>
      <w:tr w:rsidR="00F21D79" w:rsidRPr="00F21D79" w14:paraId="78E52EDA" w14:textId="77777777" w:rsidTr="00384454">
        <w:trPr>
          <w:trHeight w:val="1146"/>
        </w:trPr>
        <w:tc>
          <w:tcPr>
            <w:tcW w:w="1559" w:type="dxa"/>
          </w:tcPr>
          <w:p w14:paraId="4369FB9A" w14:textId="77777777" w:rsidR="00750BE3" w:rsidRPr="00F21D79" w:rsidRDefault="00750BE3" w:rsidP="00E6272D">
            <w:pPr>
              <w:jc w:val="both"/>
              <w:rPr>
                <w:i/>
                <w:iCs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92" w:type="dxa"/>
          </w:tcPr>
          <w:p w14:paraId="53E619A3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</w:tcPr>
          <w:p w14:paraId="3D726220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  <w:p w14:paraId="682B2C48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14:paraId="5B4EAB02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7403584B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0" w:type="dxa"/>
          </w:tcPr>
          <w:p w14:paraId="3F5F3D04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1" w:type="dxa"/>
          </w:tcPr>
          <w:p w14:paraId="43B4A163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276" w:type="dxa"/>
          </w:tcPr>
          <w:p w14:paraId="03A03221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324" w:type="dxa"/>
          </w:tcPr>
          <w:p w14:paraId="33AFC354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</w:tr>
      <w:tr w:rsidR="00F21D79" w:rsidRPr="00F21D79" w14:paraId="063724F4" w14:textId="77777777" w:rsidTr="00384454">
        <w:trPr>
          <w:trHeight w:val="1149"/>
        </w:trPr>
        <w:tc>
          <w:tcPr>
            <w:tcW w:w="1559" w:type="dxa"/>
          </w:tcPr>
          <w:p w14:paraId="0B434A06" w14:textId="77777777" w:rsidR="00750BE3" w:rsidRPr="00F21D79" w:rsidRDefault="00750BE3" w:rsidP="00E6272D">
            <w:pPr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2F7B8027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</w:tcPr>
          <w:p w14:paraId="2FF025F2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14:paraId="2AEC7D39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4D8CB20C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0" w:type="dxa"/>
          </w:tcPr>
          <w:p w14:paraId="299754FF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1" w:type="dxa"/>
          </w:tcPr>
          <w:p w14:paraId="2DA47DEC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276" w:type="dxa"/>
          </w:tcPr>
          <w:p w14:paraId="1A7FA4EC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324" w:type="dxa"/>
          </w:tcPr>
          <w:p w14:paraId="2DE6B193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</w:tr>
    </w:tbl>
    <w:p w14:paraId="0C91623C" w14:textId="77777777" w:rsidR="004B2610" w:rsidRPr="003057C6" w:rsidRDefault="004B2610" w:rsidP="00E6272D">
      <w:pPr>
        <w:pStyle w:val="Corpotesto"/>
        <w:spacing w:before="8"/>
        <w:ind w:right="-403"/>
        <w:jc w:val="both"/>
        <w:rPr>
          <w:i/>
          <w:sz w:val="21"/>
          <w:lang w:val="it-IT"/>
        </w:rPr>
      </w:pPr>
    </w:p>
    <w:p w14:paraId="4072571D" w14:textId="77777777" w:rsidR="004B2610" w:rsidRPr="006F06A2" w:rsidRDefault="00EF1A47" w:rsidP="00E6272D">
      <w:pPr>
        <w:pStyle w:val="Paragrafoelenco"/>
        <w:numPr>
          <w:ilvl w:val="0"/>
          <w:numId w:val="7"/>
        </w:numPr>
        <w:tabs>
          <w:tab w:val="left" w:pos="1220"/>
        </w:tabs>
        <w:ind w:right="-403"/>
        <w:jc w:val="both"/>
        <w:rPr>
          <w:lang w:val="it-IT"/>
        </w:rPr>
      </w:pPr>
      <w:r w:rsidRPr="003057C6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essere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in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possesso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una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copertura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assicurativa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contro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i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rischi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professionali</w:t>
      </w:r>
      <w:r w:rsidR="003057C6" w:rsidRPr="003057C6">
        <w:rPr>
          <w:w w:val="85"/>
          <w:lang w:val="it-IT"/>
        </w:rPr>
        <w:t>;</w:t>
      </w:r>
    </w:p>
    <w:p w14:paraId="7D84B9AA" w14:textId="77777777" w:rsidR="004B2610" w:rsidRPr="006F06A2" w:rsidRDefault="004B2610" w:rsidP="00E6272D">
      <w:pPr>
        <w:pStyle w:val="Corpotesto"/>
        <w:spacing w:before="11"/>
        <w:ind w:right="-403"/>
        <w:jc w:val="both"/>
        <w:rPr>
          <w:sz w:val="21"/>
          <w:lang w:val="it-IT"/>
        </w:rPr>
      </w:pPr>
    </w:p>
    <w:p w14:paraId="67D3AF8F" w14:textId="77777777" w:rsidR="004B2610" w:rsidRPr="006F06A2" w:rsidRDefault="00EF1A47" w:rsidP="00E6272D">
      <w:pPr>
        <w:pStyle w:val="Paragrafoelenco"/>
        <w:numPr>
          <w:ilvl w:val="0"/>
          <w:numId w:val="7"/>
        </w:numPr>
        <w:tabs>
          <w:tab w:val="left" w:pos="1220"/>
        </w:tabs>
        <w:spacing w:line="252" w:lineRule="exact"/>
        <w:ind w:right="-403"/>
        <w:jc w:val="both"/>
        <w:rPr>
          <w:lang w:val="it-IT"/>
        </w:rPr>
      </w:pPr>
      <w:r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essere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in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possesso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dei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seguenti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requisiti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idoneità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professionale:</w:t>
      </w:r>
    </w:p>
    <w:p w14:paraId="3F02E414" w14:textId="77777777" w:rsidR="004B2610" w:rsidRPr="006F06A2" w:rsidRDefault="00EF1A47" w:rsidP="00E6272D">
      <w:pPr>
        <w:pStyle w:val="Paragrafoelenco"/>
        <w:numPr>
          <w:ilvl w:val="1"/>
          <w:numId w:val="7"/>
        </w:numPr>
        <w:tabs>
          <w:tab w:val="left" w:pos="1372"/>
          <w:tab w:val="left" w:pos="1373"/>
          <w:tab w:val="left" w:pos="5194"/>
        </w:tabs>
        <w:spacing w:line="252" w:lineRule="exact"/>
        <w:ind w:right="-403"/>
        <w:jc w:val="both"/>
        <w:rPr>
          <w:lang w:val="it-IT"/>
        </w:rPr>
      </w:pPr>
      <w:r w:rsidRPr="006F06A2">
        <w:rPr>
          <w:w w:val="85"/>
          <w:lang w:val="it-IT"/>
        </w:rPr>
        <w:t>Titolo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studio:</w:t>
      </w:r>
      <w:r w:rsidRPr="006F06A2">
        <w:rPr>
          <w:u w:val="single"/>
          <w:lang w:val="it-IT"/>
        </w:rPr>
        <w:tab/>
      </w:r>
    </w:p>
    <w:p w14:paraId="6CF4B904" w14:textId="77777777" w:rsidR="004B2610" w:rsidRPr="006F06A2" w:rsidRDefault="00EF1A47" w:rsidP="00E6272D">
      <w:pPr>
        <w:pStyle w:val="Corpotesto"/>
        <w:tabs>
          <w:tab w:val="left" w:pos="6097"/>
          <w:tab w:val="left" w:pos="8192"/>
        </w:tabs>
        <w:spacing w:line="252" w:lineRule="exact"/>
        <w:ind w:left="1411" w:right="-403"/>
        <w:jc w:val="both"/>
        <w:rPr>
          <w:lang w:val="it-IT"/>
        </w:rPr>
      </w:pPr>
      <w:r w:rsidRPr="006F06A2">
        <w:rPr>
          <w:w w:val="85"/>
          <w:lang w:val="it-IT"/>
        </w:rPr>
        <w:t>Iscrizione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Albo/Ordine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dell</w:t>
      </w:r>
      <w:r w:rsidR="00F7342B">
        <w:rPr>
          <w:w w:val="85"/>
          <w:lang w:val="it-IT"/>
        </w:rPr>
        <w:t xml:space="preserve">a </w:t>
      </w:r>
      <w:r w:rsidRPr="006F06A2">
        <w:rPr>
          <w:w w:val="85"/>
          <w:lang w:val="it-IT"/>
        </w:rPr>
        <w:t>Provincia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</w:t>
      </w:r>
      <w:r w:rsidRPr="006F06A2">
        <w:rPr>
          <w:w w:val="85"/>
          <w:u w:val="single"/>
          <w:lang w:val="it-IT"/>
        </w:rPr>
        <w:tab/>
      </w:r>
      <w:r w:rsidRPr="006F06A2">
        <w:rPr>
          <w:w w:val="90"/>
          <w:lang w:val="it-IT"/>
        </w:rPr>
        <w:t>al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n.</w:t>
      </w:r>
      <w:r w:rsidRPr="006F06A2">
        <w:rPr>
          <w:u w:val="single"/>
          <w:lang w:val="it-IT"/>
        </w:rPr>
        <w:tab/>
      </w:r>
    </w:p>
    <w:p w14:paraId="036AC1EC" w14:textId="77777777" w:rsidR="004B2610" w:rsidRPr="006F06A2" w:rsidRDefault="00EF1A47" w:rsidP="00E6272D">
      <w:pPr>
        <w:pStyle w:val="Corpotesto"/>
        <w:tabs>
          <w:tab w:val="left" w:pos="5053"/>
        </w:tabs>
        <w:spacing w:line="252" w:lineRule="exact"/>
        <w:ind w:left="1360" w:right="-403"/>
        <w:jc w:val="both"/>
        <w:rPr>
          <w:lang w:val="it-IT"/>
        </w:rPr>
      </w:pPr>
      <w:r w:rsidRPr="006F06A2">
        <w:rPr>
          <w:w w:val="90"/>
          <w:lang w:val="it-IT"/>
        </w:rPr>
        <w:t>Data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iscrizione:</w:t>
      </w:r>
      <w:r w:rsidRPr="006F06A2">
        <w:rPr>
          <w:w w:val="90"/>
          <w:u w:val="single"/>
          <w:lang w:val="it-IT"/>
        </w:rPr>
        <w:tab/>
      </w:r>
      <w:r w:rsidRPr="006F06A2">
        <w:rPr>
          <w:w w:val="90"/>
          <w:lang w:val="it-IT"/>
        </w:rPr>
        <w:t>;</w:t>
      </w:r>
    </w:p>
    <w:p w14:paraId="319E2AC4" w14:textId="77777777" w:rsidR="004B2610" w:rsidRPr="006F06A2" w:rsidRDefault="004B2610" w:rsidP="00E6272D">
      <w:pPr>
        <w:pStyle w:val="Corpotesto"/>
        <w:spacing w:before="9"/>
        <w:ind w:right="-403"/>
        <w:jc w:val="both"/>
        <w:rPr>
          <w:sz w:val="21"/>
          <w:lang w:val="it-IT"/>
        </w:rPr>
      </w:pPr>
    </w:p>
    <w:p w14:paraId="1BDB653E" w14:textId="77777777" w:rsidR="004B2610" w:rsidRPr="006F06A2" w:rsidRDefault="00EF1A47" w:rsidP="00E6272D">
      <w:pPr>
        <w:pStyle w:val="Paragrafoelenco"/>
        <w:numPr>
          <w:ilvl w:val="1"/>
          <w:numId w:val="7"/>
        </w:numPr>
        <w:tabs>
          <w:tab w:val="left" w:pos="1372"/>
          <w:tab w:val="left" w:pos="1373"/>
        </w:tabs>
        <w:ind w:right="-403"/>
        <w:jc w:val="both"/>
        <w:rPr>
          <w:lang w:val="it-IT"/>
        </w:rPr>
      </w:pPr>
      <w:r w:rsidRPr="006F06A2">
        <w:rPr>
          <w:w w:val="85"/>
          <w:lang w:val="it-IT"/>
        </w:rPr>
        <w:t>Ai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fini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dello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svolgimento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servizi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coordinamento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della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sicurezza,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dichiara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essere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in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possesso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 xml:space="preserve">requisiti </w:t>
      </w:r>
      <w:r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cui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all’art.98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del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D.Lgs</w:t>
      </w:r>
      <w:r w:rsidR="00F7342B">
        <w:rPr>
          <w:w w:val="90"/>
          <w:lang w:val="it-IT"/>
        </w:rPr>
        <w:t xml:space="preserve">. </w:t>
      </w:r>
      <w:r w:rsidRPr="006F06A2">
        <w:rPr>
          <w:w w:val="90"/>
          <w:lang w:val="it-IT"/>
        </w:rPr>
        <w:t>n.81/2008es.m.i.</w:t>
      </w:r>
    </w:p>
    <w:p w14:paraId="4AC7AC4D" w14:textId="77777777" w:rsidR="004B2610" w:rsidRPr="006F06A2" w:rsidRDefault="004B2610" w:rsidP="00E6272D">
      <w:pPr>
        <w:pStyle w:val="Corpotesto"/>
        <w:spacing w:before="5"/>
        <w:jc w:val="both"/>
        <w:rPr>
          <w:sz w:val="23"/>
          <w:lang w:val="it-IT"/>
        </w:rPr>
      </w:pPr>
    </w:p>
    <w:p w14:paraId="6929E953" w14:textId="77777777" w:rsidR="004B2610" w:rsidRPr="006F06A2" w:rsidRDefault="00F7342B" w:rsidP="00E6272D">
      <w:pPr>
        <w:pStyle w:val="Paragrafoelenco"/>
        <w:numPr>
          <w:ilvl w:val="0"/>
          <w:numId w:val="9"/>
        </w:numPr>
        <w:tabs>
          <w:tab w:val="left" w:pos="937"/>
        </w:tabs>
        <w:ind w:right="-403"/>
        <w:jc w:val="both"/>
        <w:rPr>
          <w:lang w:val="it-IT"/>
        </w:rPr>
      </w:pPr>
      <w:r w:rsidRPr="006F06A2">
        <w:rPr>
          <w:w w:val="85"/>
          <w:lang w:val="it-IT"/>
        </w:rPr>
        <w:t>D</w:t>
      </w:r>
      <w:r w:rsidR="00EF1A47" w:rsidRPr="006F06A2">
        <w:rPr>
          <w:w w:val="85"/>
          <w:lang w:val="it-IT"/>
        </w:rPr>
        <w:t>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aver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preso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esatta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cognizione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della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natura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dei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servizi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eseguire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tutte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le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circostanze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generali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particolari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 xml:space="preserve">che </w:t>
      </w:r>
      <w:r w:rsidR="00EF1A47" w:rsidRPr="006F06A2">
        <w:rPr>
          <w:w w:val="90"/>
          <w:lang w:val="it-IT"/>
        </w:rPr>
        <w:t>possono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influire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sulla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sua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esecuzione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aver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preso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integrale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piena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conoscenza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tutti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documenti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gara;</w:t>
      </w:r>
    </w:p>
    <w:p w14:paraId="07E90FD0" w14:textId="77777777" w:rsidR="004B2610" w:rsidRPr="006F06A2" w:rsidRDefault="00A60883" w:rsidP="00E6272D">
      <w:pPr>
        <w:pStyle w:val="Paragrafoelenco"/>
        <w:numPr>
          <w:ilvl w:val="0"/>
          <w:numId w:val="9"/>
        </w:numPr>
        <w:tabs>
          <w:tab w:val="left" w:pos="936"/>
        </w:tabs>
        <w:spacing w:before="89"/>
        <w:ind w:right="-403"/>
        <w:jc w:val="both"/>
        <w:rPr>
          <w:lang w:val="it-IT"/>
        </w:rPr>
      </w:pPr>
      <w:r w:rsidRPr="006F06A2">
        <w:rPr>
          <w:w w:val="85"/>
          <w:lang w:val="it-IT"/>
        </w:rPr>
        <w:t>D</w:t>
      </w:r>
      <w:r w:rsidR="00EF1A47" w:rsidRPr="006F06A2">
        <w:rPr>
          <w:w w:val="85"/>
          <w:lang w:val="it-IT"/>
        </w:rPr>
        <w:t>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accettare,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senza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condizione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o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riserva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alcuna,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tutte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le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norme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disposizioni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contenute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nella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Lettera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Invito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 xml:space="preserve">nello </w:t>
      </w:r>
      <w:r w:rsidR="00EF1A47" w:rsidRPr="006F06A2">
        <w:rPr>
          <w:w w:val="90"/>
          <w:lang w:val="it-IT"/>
        </w:rPr>
        <w:t>schema 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contratto;</w:t>
      </w:r>
    </w:p>
    <w:p w14:paraId="13105F4E" w14:textId="77777777" w:rsidR="004B2610" w:rsidRPr="006F06A2" w:rsidRDefault="004B2610" w:rsidP="00E6272D">
      <w:pPr>
        <w:pStyle w:val="Corpotesto"/>
        <w:spacing w:before="9"/>
        <w:jc w:val="both"/>
        <w:rPr>
          <w:sz w:val="21"/>
          <w:lang w:val="it-IT"/>
        </w:rPr>
      </w:pPr>
    </w:p>
    <w:p w14:paraId="7624E469" w14:textId="77777777" w:rsidR="004B2610" w:rsidRPr="006F06A2" w:rsidRDefault="00A60883" w:rsidP="00E6272D">
      <w:pPr>
        <w:pStyle w:val="Paragrafoelenco"/>
        <w:numPr>
          <w:ilvl w:val="0"/>
          <w:numId w:val="9"/>
        </w:numPr>
        <w:tabs>
          <w:tab w:val="left" w:pos="936"/>
        </w:tabs>
        <w:ind w:right="-403"/>
        <w:jc w:val="both"/>
        <w:rPr>
          <w:lang w:val="it-IT"/>
        </w:rPr>
      </w:pPr>
      <w:r w:rsidRPr="006F06A2">
        <w:rPr>
          <w:w w:val="90"/>
          <w:lang w:val="it-IT"/>
        </w:rPr>
        <w:t>D</w:t>
      </w:r>
      <w:r w:rsidR="00EF1A47" w:rsidRPr="006F06A2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giudicare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remunerativa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l’offerta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economica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prestata;</w:t>
      </w:r>
    </w:p>
    <w:p w14:paraId="005B8F61" w14:textId="77777777" w:rsidR="004B2610" w:rsidRPr="006F06A2" w:rsidRDefault="004B2610" w:rsidP="00E6272D">
      <w:pPr>
        <w:pStyle w:val="Corpotesto"/>
        <w:jc w:val="both"/>
        <w:rPr>
          <w:lang w:val="it-IT"/>
        </w:rPr>
      </w:pPr>
    </w:p>
    <w:p w14:paraId="539819D6" w14:textId="77777777" w:rsidR="004B2610" w:rsidRPr="006F06A2" w:rsidRDefault="00A60883" w:rsidP="00E6272D">
      <w:pPr>
        <w:pStyle w:val="Paragrafoelenco"/>
        <w:numPr>
          <w:ilvl w:val="0"/>
          <w:numId w:val="9"/>
        </w:numPr>
        <w:tabs>
          <w:tab w:val="left" w:pos="936"/>
        </w:tabs>
        <w:ind w:left="935" w:right="-403" w:hanging="283"/>
        <w:jc w:val="both"/>
        <w:rPr>
          <w:lang w:val="it-IT"/>
        </w:rPr>
      </w:pPr>
      <w:r w:rsidRPr="006F06A2">
        <w:rPr>
          <w:w w:val="90"/>
          <w:lang w:val="it-IT"/>
        </w:rPr>
        <w:t>D</w:t>
      </w:r>
      <w:r w:rsidR="00EF1A47" w:rsidRPr="006F06A2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impegnarsi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ad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adempiere,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in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caso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ag</w:t>
      </w:r>
      <w:r w:rsidR="0061037F">
        <w:rPr>
          <w:w w:val="90"/>
          <w:lang w:val="it-IT"/>
        </w:rPr>
        <w:t>g</w:t>
      </w:r>
      <w:r w:rsidR="00EF1A47" w:rsidRPr="006F06A2">
        <w:rPr>
          <w:w w:val="90"/>
          <w:lang w:val="it-IT"/>
        </w:rPr>
        <w:t>iudicazione,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tutti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gli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obblighi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tracciabilità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dei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flussi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finanziari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cui all’art.3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della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L.n.136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del13/08/2010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successive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modifiche;</w:t>
      </w:r>
    </w:p>
    <w:p w14:paraId="0D23F6EC" w14:textId="77777777" w:rsidR="004B2610" w:rsidRPr="006F06A2" w:rsidRDefault="004B2610" w:rsidP="00E6272D">
      <w:pPr>
        <w:pStyle w:val="Corpotesto"/>
        <w:ind w:right="-403"/>
        <w:jc w:val="both"/>
        <w:rPr>
          <w:lang w:val="it-IT"/>
        </w:rPr>
      </w:pPr>
    </w:p>
    <w:p w14:paraId="37C464DF" w14:textId="77777777" w:rsidR="004B2610" w:rsidRPr="006F06A2" w:rsidRDefault="00A60883" w:rsidP="00E6272D">
      <w:pPr>
        <w:pStyle w:val="Paragrafoelenco"/>
        <w:numPr>
          <w:ilvl w:val="0"/>
          <w:numId w:val="9"/>
        </w:numPr>
        <w:tabs>
          <w:tab w:val="left" w:pos="936"/>
        </w:tabs>
        <w:ind w:left="935" w:right="-403" w:hanging="283"/>
        <w:jc w:val="both"/>
        <w:rPr>
          <w:lang w:val="it-IT"/>
        </w:rPr>
      </w:pPr>
      <w:r w:rsidRPr="006F06A2">
        <w:rPr>
          <w:w w:val="90"/>
          <w:lang w:val="it-IT"/>
        </w:rPr>
        <w:t>D</w:t>
      </w:r>
      <w:r w:rsidR="00EF1A47" w:rsidRPr="006F06A2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assumere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proprio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carico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tutti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gli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oneri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assicurativi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previdenziali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legge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osservare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norme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vigenti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in materia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sicurezza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sul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lavoro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1F54B5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retribuzione</w:t>
      </w:r>
      <w:r w:rsidR="001F54B5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dei</w:t>
      </w:r>
      <w:r w:rsidR="001F54B5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lavorator</w:t>
      </w:r>
      <w:r>
        <w:rPr>
          <w:w w:val="90"/>
          <w:lang w:val="it-IT"/>
        </w:rPr>
        <w:t xml:space="preserve">i </w:t>
      </w:r>
      <w:r w:rsidR="00EF1A47" w:rsidRPr="006F06A2">
        <w:rPr>
          <w:w w:val="90"/>
          <w:lang w:val="it-IT"/>
        </w:rPr>
        <w:t>dipendenti;</w:t>
      </w:r>
    </w:p>
    <w:p w14:paraId="045E8E24" w14:textId="77777777" w:rsidR="004B2610" w:rsidRPr="008428C8" w:rsidRDefault="004B2610" w:rsidP="00E6272D">
      <w:pPr>
        <w:pStyle w:val="Corpotesto"/>
        <w:spacing w:before="8"/>
        <w:ind w:right="-403"/>
        <w:jc w:val="both"/>
        <w:rPr>
          <w:lang w:val="it-IT"/>
        </w:rPr>
      </w:pPr>
    </w:p>
    <w:p w14:paraId="3A7FA75D" w14:textId="77777777" w:rsidR="004B2610" w:rsidRPr="008428C8" w:rsidRDefault="00EF1A47" w:rsidP="00E6272D">
      <w:pPr>
        <w:pStyle w:val="Paragrafoelenco"/>
        <w:numPr>
          <w:ilvl w:val="0"/>
          <w:numId w:val="9"/>
        </w:numPr>
        <w:tabs>
          <w:tab w:val="left" w:pos="936"/>
          <w:tab w:val="left" w:pos="8651"/>
        </w:tabs>
        <w:ind w:right="-403"/>
        <w:jc w:val="both"/>
        <w:rPr>
          <w:lang w:val="it-IT"/>
        </w:rPr>
      </w:pPr>
      <w:r w:rsidRPr="008428C8">
        <w:rPr>
          <w:w w:val="90"/>
          <w:lang w:val="it-IT"/>
        </w:rPr>
        <w:t>Di indicare quale domicilio eletto per le comunicazioni, il seguente indirizzo di posta elettronica certificata (PEC):</w:t>
      </w:r>
      <w:r w:rsidRPr="008428C8">
        <w:rPr>
          <w:w w:val="90"/>
          <w:u w:val="single"/>
          <w:lang w:val="it-IT"/>
        </w:rPr>
        <w:tab/>
      </w:r>
      <w:r w:rsidRPr="008428C8">
        <w:rPr>
          <w:w w:val="90"/>
          <w:lang w:val="it-IT"/>
        </w:rPr>
        <w:t>presso il quale la stazione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appaltante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potrà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trasmettere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le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comunicazioni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prescritte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dal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comma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5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dell’art.76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del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D.Lgs.50/2016.</w:t>
      </w:r>
    </w:p>
    <w:p w14:paraId="4E445BAC" w14:textId="77777777" w:rsidR="004B2610" w:rsidRPr="008428C8" w:rsidRDefault="004B2610" w:rsidP="00E6272D">
      <w:pPr>
        <w:pStyle w:val="Corpotesto"/>
        <w:spacing w:before="5"/>
        <w:ind w:right="-403"/>
        <w:jc w:val="both"/>
        <w:rPr>
          <w:lang w:val="it-IT"/>
        </w:rPr>
      </w:pPr>
    </w:p>
    <w:p w14:paraId="2F7DBADD" w14:textId="77777777" w:rsidR="004B2610" w:rsidRPr="008428C8" w:rsidRDefault="00EF1A47" w:rsidP="00E6272D">
      <w:pPr>
        <w:pStyle w:val="Corpotesto"/>
        <w:tabs>
          <w:tab w:val="left" w:pos="2348"/>
          <w:tab w:val="left" w:pos="7878"/>
        </w:tabs>
        <w:spacing w:before="100"/>
        <w:ind w:left="652" w:right="-403"/>
        <w:jc w:val="both"/>
        <w:rPr>
          <w:lang w:val="it-IT"/>
        </w:rPr>
      </w:pPr>
      <w:r w:rsidRPr="008428C8">
        <w:rPr>
          <w:w w:val="95"/>
          <w:lang w:val="it-IT"/>
        </w:rPr>
        <w:t>Data</w:t>
      </w:r>
      <w:r w:rsidRPr="008428C8">
        <w:rPr>
          <w:w w:val="95"/>
          <w:u w:val="single"/>
          <w:lang w:val="it-IT"/>
        </w:rPr>
        <w:tab/>
      </w:r>
      <w:r w:rsidRPr="008428C8">
        <w:rPr>
          <w:w w:val="95"/>
          <w:lang w:val="it-IT"/>
        </w:rPr>
        <w:tab/>
        <w:t>FIRMA/E</w:t>
      </w:r>
    </w:p>
    <w:p w14:paraId="057680E9" w14:textId="77777777" w:rsidR="004B2610" w:rsidRPr="008428C8" w:rsidRDefault="004B2610" w:rsidP="00E6272D">
      <w:pPr>
        <w:pStyle w:val="Corpotesto"/>
        <w:ind w:right="-403"/>
        <w:jc w:val="both"/>
        <w:rPr>
          <w:lang w:val="it-IT"/>
        </w:rPr>
      </w:pPr>
    </w:p>
    <w:p w14:paraId="2E3C2F35" w14:textId="77777777" w:rsidR="004B2610" w:rsidRPr="008428C8" w:rsidRDefault="004B2610" w:rsidP="00E6272D">
      <w:pPr>
        <w:pStyle w:val="Corpotesto"/>
        <w:ind w:right="-403"/>
        <w:jc w:val="both"/>
        <w:rPr>
          <w:lang w:val="it-IT"/>
        </w:rPr>
      </w:pPr>
    </w:p>
    <w:p w14:paraId="55EBBF72" w14:textId="77777777" w:rsidR="004B2610" w:rsidRPr="008428C8" w:rsidRDefault="004B2610" w:rsidP="00E6272D">
      <w:pPr>
        <w:pStyle w:val="Corpotesto"/>
        <w:ind w:right="-403"/>
        <w:jc w:val="both"/>
        <w:rPr>
          <w:lang w:val="it-IT"/>
        </w:rPr>
      </w:pPr>
    </w:p>
    <w:p w14:paraId="501C6549" w14:textId="77777777" w:rsidR="004B2610" w:rsidRPr="008428C8" w:rsidRDefault="00EF1A47" w:rsidP="00E6272D">
      <w:pPr>
        <w:spacing w:before="99"/>
        <w:ind w:left="652" w:right="-403"/>
        <w:jc w:val="both"/>
        <w:rPr>
          <w:i/>
          <w:lang w:val="it-IT"/>
        </w:rPr>
      </w:pPr>
      <w:r w:rsidRPr="008428C8">
        <w:rPr>
          <w:i/>
          <w:lang w:val="it-IT"/>
        </w:rPr>
        <w:t>Il/I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sottoscritto/i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dichiara/no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di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essere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consapevole/i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della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veridicità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di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quanto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riportato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assumendosene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la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 xml:space="preserve">totale </w:t>
      </w:r>
      <w:r w:rsidRPr="008428C8">
        <w:rPr>
          <w:i/>
          <w:w w:val="95"/>
          <w:lang w:val="it-IT"/>
        </w:rPr>
        <w:t>responsabilità.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La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present</w:t>
      </w:r>
      <w:r w:rsidR="008428C8" w:rsidRPr="008428C8">
        <w:rPr>
          <w:i/>
          <w:w w:val="95"/>
          <w:lang w:val="it-IT"/>
        </w:rPr>
        <w:t xml:space="preserve">e </w:t>
      </w:r>
      <w:r w:rsidRPr="008428C8">
        <w:rPr>
          <w:i/>
          <w:w w:val="95"/>
          <w:lang w:val="it-IT"/>
        </w:rPr>
        <w:t>dichiarazione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ha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valore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di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autocertificazione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e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di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con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senso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al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trattamento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dei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dati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 xml:space="preserve">personali </w:t>
      </w:r>
      <w:r w:rsidRPr="008428C8">
        <w:rPr>
          <w:i/>
          <w:lang w:val="it-IT"/>
        </w:rPr>
        <w:t>(D.Lgs.196/2003),limitatamente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al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presente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procedimento.</w:t>
      </w:r>
    </w:p>
    <w:p w14:paraId="6C66786F" w14:textId="77777777" w:rsidR="004B2610" w:rsidRPr="008428C8" w:rsidRDefault="004B2610" w:rsidP="00E6272D">
      <w:pPr>
        <w:pStyle w:val="Corpotesto"/>
        <w:spacing w:before="4"/>
        <w:ind w:right="-403"/>
        <w:jc w:val="both"/>
        <w:rPr>
          <w:i/>
          <w:lang w:val="it-IT"/>
        </w:rPr>
      </w:pPr>
    </w:p>
    <w:p w14:paraId="32272F23" w14:textId="77777777" w:rsidR="004B2610" w:rsidRPr="008428C8" w:rsidRDefault="00EF1A47" w:rsidP="00E6272D">
      <w:pPr>
        <w:pStyle w:val="Corpotesto"/>
        <w:tabs>
          <w:tab w:val="left" w:pos="2348"/>
          <w:tab w:val="left" w:pos="7878"/>
        </w:tabs>
        <w:spacing w:before="100"/>
        <w:ind w:left="652" w:right="-403"/>
        <w:jc w:val="both"/>
        <w:rPr>
          <w:lang w:val="it-IT"/>
        </w:rPr>
      </w:pPr>
      <w:r w:rsidRPr="008428C8">
        <w:rPr>
          <w:w w:val="95"/>
          <w:lang w:val="it-IT"/>
        </w:rPr>
        <w:t>Data</w:t>
      </w:r>
      <w:r w:rsidRPr="008428C8">
        <w:rPr>
          <w:w w:val="95"/>
          <w:u w:val="single"/>
          <w:lang w:val="it-IT"/>
        </w:rPr>
        <w:tab/>
      </w:r>
      <w:r w:rsidRPr="008428C8">
        <w:rPr>
          <w:w w:val="95"/>
          <w:lang w:val="it-IT"/>
        </w:rPr>
        <w:tab/>
        <w:t>FIRMA/E</w:t>
      </w:r>
    </w:p>
    <w:p w14:paraId="24483273" w14:textId="77777777" w:rsidR="004B2610" w:rsidRPr="008428C8" w:rsidRDefault="004B2610" w:rsidP="00E6272D">
      <w:pPr>
        <w:pStyle w:val="Corpotesto"/>
        <w:ind w:right="-403"/>
        <w:jc w:val="both"/>
        <w:rPr>
          <w:lang w:val="it-IT"/>
        </w:rPr>
      </w:pPr>
    </w:p>
    <w:p w14:paraId="00C42C5D" w14:textId="77777777" w:rsidR="004B2610" w:rsidRPr="008428C8" w:rsidRDefault="004B2610" w:rsidP="008428C8">
      <w:pPr>
        <w:pStyle w:val="Corpotesto"/>
        <w:ind w:right="-403"/>
        <w:rPr>
          <w:lang w:val="it-IT"/>
        </w:rPr>
      </w:pPr>
    </w:p>
    <w:p w14:paraId="00E6A350" w14:textId="77777777" w:rsidR="004B2610" w:rsidRPr="008428C8" w:rsidRDefault="00EF1A47" w:rsidP="008428C8">
      <w:pPr>
        <w:pStyle w:val="Corpotesto"/>
        <w:spacing w:before="100"/>
        <w:ind w:left="652" w:right="-403"/>
        <w:rPr>
          <w:color w:val="FF0000"/>
          <w:lang w:val="it-IT"/>
        </w:rPr>
      </w:pPr>
      <w:r w:rsidRPr="008428C8">
        <w:rPr>
          <w:color w:val="FF0000"/>
          <w:lang w:val="it-IT"/>
        </w:rPr>
        <w:t>Allegare documento di identità in corso di validità del dichiarante.</w:t>
      </w:r>
    </w:p>
    <w:sectPr w:rsidR="004B2610" w:rsidRPr="008428C8" w:rsidSect="003E541C">
      <w:headerReference w:type="default" r:id="rId9"/>
      <w:headerReference w:type="first" r:id="rId10"/>
      <w:pgSz w:w="11910" w:h="16840"/>
      <w:pgMar w:top="360" w:right="1080" w:bottom="993" w:left="46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B0649" w14:textId="77777777" w:rsidR="00FB5183" w:rsidRDefault="00FB5183" w:rsidP="00602F1C">
      <w:r>
        <w:separator/>
      </w:r>
    </w:p>
  </w:endnote>
  <w:endnote w:type="continuationSeparator" w:id="0">
    <w:p w14:paraId="753BC099" w14:textId="77777777" w:rsidR="00FB5183" w:rsidRDefault="00FB5183" w:rsidP="0060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7B9B9" w14:textId="77777777" w:rsidR="00FB5183" w:rsidRDefault="00FB5183" w:rsidP="00602F1C">
      <w:r>
        <w:separator/>
      </w:r>
    </w:p>
  </w:footnote>
  <w:footnote w:type="continuationSeparator" w:id="0">
    <w:p w14:paraId="2D08DA44" w14:textId="77777777" w:rsidR="00FB5183" w:rsidRDefault="00FB5183" w:rsidP="00602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1118A" w14:textId="77777777" w:rsidR="0061037F" w:rsidRDefault="0061037F" w:rsidP="00602F1C">
    <w:pPr>
      <w:pStyle w:val="Intestazione"/>
      <w:ind w:left="56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1E2C3" w14:textId="77777777" w:rsidR="00965747" w:rsidRDefault="00965747" w:rsidP="00965747">
    <w:pPr>
      <w:pStyle w:val="Titolo1"/>
      <w:jc w:val="center"/>
      <w:rPr>
        <w:color w:val="0000FF"/>
        <w:sz w:val="44"/>
        <w:szCs w:val="44"/>
      </w:rPr>
    </w:pPr>
    <w:r>
      <w:rPr>
        <w:color w:val="0000FF"/>
        <w:sz w:val="44"/>
        <w:szCs w:val="44"/>
      </w:rPr>
      <w:t>UNIONE DEI COMUNI “ALTO CALORE”</w:t>
    </w:r>
  </w:p>
  <w:p w14:paraId="31D53599" w14:textId="77777777" w:rsidR="00965747" w:rsidRDefault="00965747" w:rsidP="00965747">
    <w:pPr>
      <w:jc w:val="center"/>
      <w:rPr>
        <w:rFonts w:ascii="Verdana" w:hAnsi="Verdana"/>
      </w:rPr>
    </w:pPr>
    <w:r>
      <w:rPr>
        <w:rFonts w:ascii="Verdana" w:hAnsi="Verdana"/>
        <w:b/>
        <w:bCs/>
        <w:i/>
        <w:iCs/>
        <w:color w:val="008000"/>
      </w:rPr>
      <w:t>CAMPORA, CASTEL SAN LORENZO, FELITTO, LAURINO, MAGLIANO VETERE, MONTEFORTE, PIAGGINE, SACCO E VALLE DELL’ANGELO</w:t>
    </w:r>
  </w:p>
  <w:p w14:paraId="5B75F17E" w14:textId="77777777" w:rsidR="00965747" w:rsidRDefault="00965747" w:rsidP="00965747">
    <w:pPr>
      <w:jc w:val="center"/>
      <w:rPr>
        <w:rFonts w:ascii="Verdana" w:hAnsi="Verdana"/>
        <w:b/>
        <w:bCs/>
      </w:rPr>
    </w:pPr>
    <w:r>
      <w:rPr>
        <w:rFonts w:ascii="Verdana" w:hAnsi="Verdana"/>
      </w:rPr>
      <w:t xml:space="preserve">SEDE AMMINISTRATIVA: </w:t>
    </w:r>
    <w:r>
      <w:rPr>
        <w:rFonts w:ascii="Verdana" w:hAnsi="Verdana"/>
        <w:b/>
        <w:bCs/>
      </w:rPr>
      <w:t xml:space="preserve">Via I. Ungheresi – </w:t>
    </w:r>
    <w:r>
      <w:rPr>
        <w:rFonts w:ascii="Verdana" w:hAnsi="Verdana"/>
      </w:rPr>
      <w:t>Telefax 0828/945390</w:t>
    </w:r>
    <w:r>
      <w:rPr>
        <w:rFonts w:ascii="Verdana" w:hAnsi="Verdana"/>
        <w:b/>
        <w:bCs/>
      </w:rPr>
      <w:t xml:space="preserve"> – 84055   FELITTO (SA)</w:t>
    </w:r>
  </w:p>
  <w:p w14:paraId="56BE507B" w14:textId="77777777" w:rsidR="00965747" w:rsidRDefault="00965747" w:rsidP="00965747">
    <w:pP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SEDE PRESIDENZIALE: </w:t>
    </w:r>
    <w:r>
      <w:rPr>
        <w:rFonts w:ascii="Verdana" w:hAnsi="Verdana"/>
        <w:b/>
        <w:bCs/>
        <w:sz w:val="18"/>
        <w:szCs w:val="18"/>
      </w:rPr>
      <w:t xml:space="preserve">Ex Convento S. Antonio  –  84057     LAURINO (SA) </w:t>
    </w:r>
    <w:r>
      <w:rPr>
        <w:rFonts w:ascii="Verdana" w:hAnsi="Verdana"/>
        <w:sz w:val="18"/>
        <w:szCs w:val="18"/>
      </w:rPr>
      <w:t>C.F./P.I. 03955710656</w:t>
    </w:r>
  </w:p>
  <w:p w14:paraId="421A1513" w14:textId="0E92B398" w:rsidR="0061037F" w:rsidRPr="00965747" w:rsidRDefault="00965747" w:rsidP="00965747">
    <w:pPr>
      <w:autoSpaceDN/>
      <w:jc w:val="center"/>
      <w:rPr>
        <w:rFonts w:ascii="Calibri" w:hAnsi="Calibri" w:cs="Calibri"/>
      </w:rPr>
    </w:pPr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- PEC: </w:t>
    </w:r>
    <w:hyperlink r:id="rId1" w:history="1">
      <w:r w:rsidRPr="0095289B">
        <w:rPr>
          <w:rFonts w:ascii="Calibri" w:hAnsi="Calibri" w:cs="Calibri"/>
          <w:color w:val="0000FF"/>
          <w:sz w:val="18"/>
          <w:szCs w:val="18"/>
          <w:u w:val="single"/>
        </w:rPr>
        <w:t>unionealtocalore@pec.it</w:t>
      </w:r>
    </w:hyperlink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 - </w:t>
    </w:r>
    <w:r>
      <w:rPr>
        <w:rFonts w:ascii="Verdana" w:hAnsi="Verdana"/>
        <w:sz w:val="18"/>
        <w:szCs w:val="18"/>
      </w:rPr>
      <w:t xml:space="preserve">-   Sito internet: </w:t>
    </w:r>
    <w:hyperlink r:id="rId2" w:history="1">
      <w:r>
        <w:rPr>
          <w:rStyle w:val="Collegamentoipertestuale"/>
          <w:rFonts w:ascii="Verdana" w:hAnsi="Verdana"/>
          <w:sz w:val="18"/>
          <w:szCs w:val="18"/>
        </w:rPr>
        <w:t>www.unionealtocalore.it</w:t>
      </w:r>
    </w:hyperlink>
    <w:r>
      <w:rPr>
        <w:rStyle w:val="Collegamentoipertestuale"/>
        <w:rFonts w:ascii="Verdana" w:hAnsi="Verdana"/>
        <w:sz w:val="18"/>
        <w:szCs w:val="18"/>
      </w:rPr>
      <w:t xml:space="preserve"> -  </w:t>
    </w:r>
    <w:r w:rsidRPr="0095289B">
      <w:rPr>
        <w:rFonts w:ascii="Calibri" w:hAnsi="Calibri" w:cs="Calibri"/>
      </w:rPr>
      <w:t>Codice Univoco Ufficio: UFGEAB</w:t>
    </w:r>
    <w:r w:rsidR="0061037F">
      <w:rPr>
        <w:b/>
        <w:bCs/>
        <w:i/>
        <w:iCs/>
        <w:sz w:val="18"/>
        <w:szCs w:val="18"/>
      </w:rPr>
      <w:t xml:space="preserve">                                              </w:t>
    </w:r>
  </w:p>
  <w:p w14:paraId="61FFF662" w14:textId="77777777" w:rsidR="0061037F" w:rsidRDefault="0061037F" w:rsidP="00366551">
    <w:pPr>
      <w:pBdr>
        <w:bottom w:val="single" w:sz="4" w:space="1" w:color="auto"/>
      </w:pBdr>
      <w:rPr>
        <w:rFonts w:ascii="Tahoma" w:hAnsi="Tahoma" w:cs="Tahoma"/>
        <w:sz w:val="24"/>
        <w:szCs w:val="24"/>
      </w:rPr>
    </w:pPr>
  </w:p>
  <w:p w14:paraId="339BF9F3" w14:textId="77777777" w:rsidR="0061037F" w:rsidRDefault="0061037F" w:rsidP="00602F1C">
    <w:pPr>
      <w:pStyle w:val="Intestazione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46B7A"/>
    <w:multiLevelType w:val="hybridMultilevel"/>
    <w:tmpl w:val="D64A7FBC"/>
    <w:lvl w:ilvl="0" w:tplc="E2CAF478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43405422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7F43D8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599643F2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EBAA9C60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97A9A0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8C52BD32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C5480E04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17C8AB6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" w15:restartNumberingAfterBreak="0">
    <w:nsid w:val="00CA00E9"/>
    <w:multiLevelType w:val="hybridMultilevel"/>
    <w:tmpl w:val="0F3CD506"/>
    <w:lvl w:ilvl="0" w:tplc="CE3EC8C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751E7494">
      <w:numFmt w:val="bullet"/>
      <w:lvlText w:val="•"/>
      <w:lvlJc w:val="left"/>
      <w:pPr>
        <w:ind w:left="2700" w:hanging="360"/>
      </w:pPr>
      <w:rPr>
        <w:rFonts w:hint="default"/>
      </w:rPr>
    </w:lvl>
    <w:lvl w:ilvl="2" w:tplc="B38EF0AA">
      <w:numFmt w:val="bullet"/>
      <w:lvlText w:val="•"/>
      <w:lvlJc w:val="left"/>
      <w:pPr>
        <w:ind w:left="3620" w:hanging="360"/>
      </w:pPr>
      <w:rPr>
        <w:rFonts w:hint="default"/>
      </w:rPr>
    </w:lvl>
    <w:lvl w:ilvl="3" w:tplc="2FE00718">
      <w:numFmt w:val="bullet"/>
      <w:lvlText w:val="•"/>
      <w:lvlJc w:val="left"/>
      <w:pPr>
        <w:ind w:left="4540" w:hanging="360"/>
      </w:pPr>
      <w:rPr>
        <w:rFonts w:hint="default"/>
      </w:rPr>
    </w:lvl>
    <w:lvl w:ilvl="4" w:tplc="73E82A3C">
      <w:numFmt w:val="bullet"/>
      <w:lvlText w:val="•"/>
      <w:lvlJc w:val="left"/>
      <w:pPr>
        <w:ind w:left="5460" w:hanging="360"/>
      </w:pPr>
      <w:rPr>
        <w:rFonts w:hint="default"/>
      </w:rPr>
    </w:lvl>
    <w:lvl w:ilvl="5" w:tplc="8B70BAC8">
      <w:numFmt w:val="bullet"/>
      <w:lvlText w:val="•"/>
      <w:lvlJc w:val="left"/>
      <w:pPr>
        <w:ind w:left="6380" w:hanging="360"/>
      </w:pPr>
      <w:rPr>
        <w:rFonts w:hint="default"/>
      </w:rPr>
    </w:lvl>
    <w:lvl w:ilvl="6" w:tplc="37681B24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9C284A6E">
      <w:numFmt w:val="bullet"/>
      <w:lvlText w:val="•"/>
      <w:lvlJc w:val="left"/>
      <w:pPr>
        <w:ind w:left="8220" w:hanging="360"/>
      </w:pPr>
      <w:rPr>
        <w:rFonts w:hint="default"/>
      </w:rPr>
    </w:lvl>
    <w:lvl w:ilvl="8" w:tplc="B3F664A0">
      <w:numFmt w:val="bullet"/>
      <w:lvlText w:val="•"/>
      <w:lvlJc w:val="left"/>
      <w:pPr>
        <w:ind w:left="9140" w:hanging="360"/>
      </w:pPr>
      <w:rPr>
        <w:rFonts w:hint="default"/>
      </w:rPr>
    </w:lvl>
  </w:abstractNum>
  <w:abstractNum w:abstractNumId="2" w15:restartNumberingAfterBreak="0">
    <w:nsid w:val="01C34326"/>
    <w:multiLevelType w:val="hybridMultilevel"/>
    <w:tmpl w:val="64A0AC56"/>
    <w:lvl w:ilvl="0" w:tplc="B1EE7D58">
      <w:start w:val="1"/>
      <w:numFmt w:val="decimal"/>
      <w:lvlText w:val="%1."/>
      <w:lvlJc w:val="left"/>
      <w:pPr>
        <w:ind w:left="1080" w:hanging="286"/>
      </w:pPr>
      <w:rPr>
        <w:rFonts w:ascii="Arial" w:eastAsia="Arial" w:hAnsi="Arial" w:cs="Arial" w:hint="default"/>
        <w:i/>
        <w:w w:val="82"/>
        <w:sz w:val="22"/>
        <w:szCs w:val="22"/>
      </w:rPr>
    </w:lvl>
    <w:lvl w:ilvl="1" w:tplc="1E340AF0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80A4A92"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36FCE8CE">
      <w:numFmt w:val="bullet"/>
      <w:lvlText w:val="•"/>
      <w:lvlJc w:val="left"/>
      <w:pPr>
        <w:ind w:left="3497" w:hanging="360"/>
      </w:pPr>
      <w:rPr>
        <w:rFonts w:hint="default"/>
      </w:rPr>
    </w:lvl>
    <w:lvl w:ilvl="4" w:tplc="C14CF736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6AA01942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55308828">
      <w:numFmt w:val="bullet"/>
      <w:lvlText w:val="•"/>
      <w:lvlJc w:val="left"/>
      <w:pPr>
        <w:ind w:left="6704" w:hanging="360"/>
      </w:pPr>
      <w:rPr>
        <w:rFonts w:hint="default"/>
      </w:rPr>
    </w:lvl>
    <w:lvl w:ilvl="7" w:tplc="E1CAADA4">
      <w:numFmt w:val="bullet"/>
      <w:lvlText w:val="•"/>
      <w:lvlJc w:val="left"/>
      <w:pPr>
        <w:ind w:left="7773" w:hanging="360"/>
      </w:pPr>
      <w:rPr>
        <w:rFonts w:hint="default"/>
      </w:rPr>
    </w:lvl>
    <w:lvl w:ilvl="8" w:tplc="099E3D5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3" w15:restartNumberingAfterBreak="0">
    <w:nsid w:val="023D1550"/>
    <w:multiLevelType w:val="hybridMultilevel"/>
    <w:tmpl w:val="B2EE0514"/>
    <w:lvl w:ilvl="0" w:tplc="1038B3E8">
      <w:start w:val="1"/>
      <w:numFmt w:val="upperLetter"/>
      <w:lvlText w:val="%1)"/>
      <w:lvlJc w:val="left"/>
      <w:pPr>
        <w:ind w:left="1219" w:hanging="360"/>
      </w:pPr>
      <w:rPr>
        <w:rFonts w:hint="default"/>
        <w:spacing w:val="-1"/>
        <w:w w:val="81"/>
      </w:rPr>
    </w:lvl>
    <w:lvl w:ilvl="1" w:tplc="5FC2EBD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708AEF96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164004EE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59186AD0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0EE6DF52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E91A1BC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B9CA0DFC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D2C4567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4" w15:restartNumberingAfterBreak="0">
    <w:nsid w:val="0315746A"/>
    <w:multiLevelType w:val="hybridMultilevel"/>
    <w:tmpl w:val="896EE8F2"/>
    <w:lvl w:ilvl="0" w:tplc="1CC40D12">
      <w:numFmt w:val="bullet"/>
      <w:lvlText w:val="-"/>
      <w:lvlJc w:val="left"/>
      <w:pPr>
        <w:ind w:left="763" w:hanging="111"/>
      </w:pPr>
      <w:rPr>
        <w:rFonts w:ascii="Arial" w:eastAsia="Arial" w:hAnsi="Arial" w:cs="Arial" w:hint="default"/>
        <w:w w:val="82"/>
        <w:sz w:val="22"/>
        <w:szCs w:val="22"/>
      </w:rPr>
    </w:lvl>
    <w:lvl w:ilvl="1" w:tplc="D158934A">
      <w:numFmt w:val="bullet"/>
      <w:lvlText w:val="•"/>
      <w:lvlJc w:val="left"/>
      <w:pPr>
        <w:ind w:left="1782" w:hanging="111"/>
      </w:pPr>
      <w:rPr>
        <w:rFonts w:hint="default"/>
      </w:rPr>
    </w:lvl>
    <w:lvl w:ilvl="2" w:tplc="F666383E">
      <w:numFmt w:val="bullet"/>
      <w:lvlText w:val="•"/>
      <w:lvlJc w:val="left"/>
      <w:pPr>
        <w:ind w:left="2804" w:hanging="111"/>
      </w:pPr>
      <w:rPr>
        <w:rFonts w:hint="default"/>
      </w:rPr>
    </w:lvl>
    <w:lvl w:ilvl="3" w:tplc="EC0055AA">
      <w:numFmt w:val="bullet"/>
      <w:lvlText w:val="•"/>
      <w:lvlJc w:val="left"/>
      <w:pPr>
        <w:ind w:left="3826" w:hanging="111"/>
      </w:pPr>
      <w:rPr>
        <w:rFonts w:hint="default"/>
      </w:rPr>
    </w:lvl>
    <w:lvl w:ilvl="4" w:tplc="D6425248">
      <w:numFmt w:val="bullet"/>
      <w:lvlText w:val="•"/>
      <w:lvlJc w:val="left"/>
      <w:pPr>
        <w:ind w:left="4848" w:hanging="111"/>
      </w:pPr>
      <w:rPr>
        <w:rFonts w:hint="default"/>
      </w:rPr>
    </w:lvl>
    <w:lvl w:ilvl="5" w:tplc="E4E82452">
      <w:numFmt w:val="bullet"/>
      <w:lvlText w:val="•"/>
      <w:lvlJc w:val="left"/>
      <w:pPr>
        <w:ind w:left="5870" w:hanging="111"/>
      </w:pPr>
      <w:rPr>
        <w:rFonts w:hint="default"/>
      </w:rPr>
    </w:lvl>
    <w:lvl w:ilvl="6" w:tplc="ABA422A6">
      <w:numFmt w:val="bullet"/>
      <w:lvlText w:val="•"/>
      <w:lvlJc w:val="left"/>
      <w:pPr>
        <w:ind w:left="6892" w:hanging="111"/>
      </w:pPr>
      <w:rPr>
        <w:rFonts w:hint="default"/>
      </w:rPr>
    </w:lvl>
    <w:lvl w:ilvl="7" w:tplc="AC7820E0">
      <w:numFmt w:val="bullet"/>
      <w:lvlText w:val="•"/>
      <w:lvlJc w:val="left"/>
      <w:pPr>
        <w:ind w:left="7914" w:hanging="111"/>
      </w:pPr>
      <w:rPr>
        <w:rFonts w:hint="default"/>
      </w:rPr>
    </w:lvl>
    <w:lvl w:ilvl="8" w:tplc="A65ED1CC">
      <w:numFmt w:val="bullet"/>
      <w:lvlText w:val="•"/>
      <w:lvlJc w:val="left"/>
      <w:pPr>
        <w:ind w:left="8936" w:hanging="111"/>
      </w:pPr>
      <w:rPr>
        <w:rFonts w:hint="default"/>
      </w:rPr>
    </w:lvl>
  </w:abstractNum>
  <w:abstractNum w:abstractNumId="5" w15:restartNumberingAfterBreak="0">
    <w:nsid w:val="04D63466"/>
    <w:multiLevelType w:val="multilevel"/>
    <w:tmpl w:val="1838716E"/>
    <w:lvl w:ilvl="0">
      <w:start w:val="10"/>
      <w:numFmt w:val="decimal"/>
      <w:lvlText w:val="%1"/>
      <w:lvlJc w:val="left"/>
      <w:pPr>
        <w:ind w:left="1219" w:hanging="44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219" w:hanging="449"/>
      </w:pPr>
      <w:rPr>
        <w:rFonts w:ascii="Arial" w:eastAsia="Arial" w:hAnsi="Arial" w:cs="Arial" w:hint="default"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646" w:hanging="286"/>
      </w:pPr>
      <w:rPr>
        <w:rFonts w:ascii="Arial" w:eastAsia="Arial" w:hAnsi="Arial" w:cs="Arial" w:hint="default"/>
        <w:w w:val="82"/>
        <w:sz w:val="22"/>
        <w:szCs w:val="22"/>
      </w:rPr>
    </w:lvl>
    <w:lvl w:ilvl="3">
      <w:numFmt w:val="bullet"/>
      <w:lvlText w:val=""/>
      <w:lvlJc w:val="left"/>
      <w:pPr>
        <w:ind w:left="1929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185" w:hanging="284"/>
      </w:pPr>
      <w:rPr>
        <w:rFonts w:hint="default"/>
      </w:rPr>
    </w:lvl>
    <w:lvl w:ilvl="5">
      <w:numFmt w:val="bullet"/>
      <w:lvlText w:val="•"/>
      <w:lvlJc w:val="left"/>
      <w:pPr>
        <w:ind w:left="5317" w:hanging="284"/>
      </w:pPr>
      <w:rPr>
        <w:rFonts w:hint="default"/>
      </w:rPr>
    </w:lvl>
    <w:lvl w:ilvl="6">
      <w:numFmt w:val="bullet"/>
      <w:lvlText w:val="•"/>
      <w:lvlJc w:val="left"/>
      <w:pPr>
        <w:ind w:left="6450" w:hanging="284"/>
      </w:pPr>
      <w:rPr>
        <w:rFonts w:hint="default"/>
      </w:rPr>
    </w:lvl>
    <w:lvl w:ilvl="7">
      <w:numFmt w:val="bullet"/>
      <w:lvlText w:val="•"/>
      <w:lvlJc w:val="left"/>
      <w:pPr>
        <w:ind w:left="7582" w:hanging="284"/>
      </w:pPr>
      <w:rPr>
        <w:rFonts w:hint="default"/>
      </w:rPr>
    </w:lvl>
    <w:lvl w:ilvl="8">
      <w:numFmt w:val="bullet"/>
      <w:lvlText w:val="•"/>
      <w:lvlJc w:val="left"/>
      <w:pPr>
        <w:ind w:left="8715" w:hanging="284"/>
      </w:pPr>
      <w:rPr>
        <w:rFonts w:hint="default"/>
      </w:rPr>
    </w:lvl>
  </w:abstractNum>
  <w:abstractNum w:abstractNumId="6" w15:restartNumberingAfterBreak="0">
    <w:nsid w:val="0DA82B6A"/>
    <w:multiLevelType w:val="hybridMultilevel"/>
    <w:tmpl w:val="78DC04C0"/>
    <w:lvl w:ilvl="0" w:tplc="A4168322">
      <w:numFmt w:val="bullet"/>
      <w:lvlText w:val="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21504E0C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46CBD40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B826213E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AAEE18F0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F1083E52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446C6784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8E76BD08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7696EB54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7" w15:restartNumberingAfterBreak="0">
    <w:nsid w:val="0EE76081"/>
    <w:multiLevelType w:val="hybridMultilevel"/>
    <w:tmpl w:val="DB1EC36C"/>
    <w:lvl w:ilvl="0" w:tplc="BC4ADC36">
      <w:start w:val="1"/>
      <w:numFmt w:val="lowerLetter"/>
      <w:lvlText w:val="%1)"/>
      <w:lvlJc w:val="left"/>
      <w:pPr>
        <w:ind w:left="1080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BFE8AC5C">
      <w:numFmt w:val="bullet"/>
      <w:lvlText w:val="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BFDE3CC8">
      <w:numFmt w:val="bullet"/>
      <w:lvlText w:val="•"/>
      <w:lvlJc w:val="left"/>
      <w:pPr>
        <w:ind w:left="6920" w:hanging="360"/>
      </w:pPr>
      <w:rPr>
        <w:rFonts w:hint="default"/>
      </w:rPr>
    </w:lvl>
    <w:lvl w:ilvl="3" w:tplc="1512D76A">
      <w:numFmt w:val="bullet"/>
      <w:lvlText w:val="•"/>
      <w:lvlJc w:val="left"/>
      <w:pPr>
        <w:ind w:left="7427" w:hanging="360"/>
      </w:pPr>
      <w:rPr>
        <w:rFonts w:hint="default"/>
      </w:rPr>
    </w:lvl>
    <w:lvl w:ilvl="4" w:tplc="9A1A48EA">
      <w:numFmt w:val="bullet"/>
      <w:lvlText w:val="•"/>
      <w:lvlJc w:val="left"/>
      <w:pPr>
        <w:ind w:left="7935" w:hanging="360"/>
      </w:pPr>
      <w:rPr>
        <w:rFonts w:hint="default"/>
      </w:rPr>
    </w:lvl>
    <w:lvl w:ilvl="5" w:tplc="87A40C1C">
      <w:numFmt w:val="bullet"/>
      <w:lvlText w:val="•"/>
      <w:lvlJc w:val="left"/>
      <w:pPr>
        <w:ind w:left="8442" w:hanging="360"/>
      </w:pPr>
      <w:rPr>
        <w:rFonts w:hint="default"/>
      </w:rPr>
    </w:lvl>
    <w:lvl w:ilvl="6" w:tplc="06AE9878">
      <w:numFmt w:val="bullet"/>
      <w:lvlText w:val="•"/>
      <w:lvlJc w:val="left"/>
      <w:pPr>
        <w:ind w:left="8950" w:hanging="360"/>
      </w:pPr>
      <w:rPr>
        <w:rFonts w:hint="default"/>
      </w:rPr>
    </w:lvl>
    <w:lvl w:ilvl="7" w:tplc="A5AAF848">
      <w:numFmt w:val="bullet"/>
      <w:lvlText w:val="•"/>
      <w:lvlJc w:val="left"/>
      <w:pPr>
        <w:ind w:left="9457" w:hanging="360"/>
      </w:pPr>
      <w:rPr>
        <w:rFonts w:hint="default"/>
      </w:rPr>
    </w:lvl>
    <w:lvl w:ilvl="8" w:tplc="8DB841D6">
      <w:numFmt w:val="bullet"/>
      <w:lvlText w:val="•"/>
      <w:lvlJc w:val="left"/>
      <w:pPr>
        <w:ind w:left="9965" w:hanging="360"/>
      </w:pPr>
      <w:rPr>
        <w:rFonts w:hint="default"/>
      </w:rPr>
    </w:lvl>
  </w:abstractNum>
  <w:abstractNum w:abstractNumId="8" w15:restartNumberingAfterBreak="0">
    <w:nsid w:val="13CE0401"/>
    <w:multiLevelType w:val="hybridMultilevel"/>
    <w:tmpl w:val="A1907BDC"/>
    <w:lvl w:ilvl="0" w:tplc="1566459A">
      <w:start w:val="1"/>
      <w:numFmt w:val="lowerLetter"/>
      <w:lvlText w:val="%1)"/>
      <w:lvlJc w:val="left"/>
      <w:pPr>
        <w:ind w:left="936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76EA61BE">
      <w:numFmt w:val="bullet"/>
      <w:lvlText w:val="•"/>
      <w:lvlJc w:val="left"/>
      <w:pPr>
        <w:ind w:left="1944" w:hanging="284"/>
      </w:pPr>
      <w:rPr>
        <w:rFonts w:hint="default"/>
      </w:rPr>
    </w:lvl>
    <w:lvl w:ilvl="2" w:tplc="258CF7FC">
      <w:numFmt w:val="bullet"/>
      <w:lvlText w:val="•"/>
      <w:lvlJc w:val="left"/>
      <w:pPr>
        <w:ind w:left="2948" w:hanging="284"/>
      </w:pPr>
      <w:rPr>
        <w:rFonts w:hint="default"/>
      </w:rPr>
    </w:lvl>
    <w:lvl w:ilvl="3" w:tplc="26BA38FE">
      <w:numFmt w:val="bullet"/>
      <w:lvlText w:val="•"/>
      <w:lvlJc w:val="left"/>
      <w:pPr>
        <w:ind w:left="3952" w:hanging="284"/>
      </w:pPr>
      <w:rPr>
        <w:rFonts w:hint="default"/>
      </w:rPr>
    </w:lvl>
    <w:lvl w:ilvl="4" w:tplc="B81C8850">
      <w:numFmt w:val="bullet"/>
      <w:lvlText w:val="•"/>
      <w:lvlJc w:val="left"/>
      <w:pPr>
        <w:ind w:left="4956" w:hanging="284"/>
      </w:pPr>
      <w:rPr>
        <w:rFonts w:hint="default"/>
      </w:rPr>
    </w:lvl>
    <w:lvl w:ilvl="5" w:tplc="CFFEDAEC">
      <w:numFmt w:val="bullet"/>
      <w:lvlText w:val="•"/>
      <w:lvlJc w:val="left"/>
      <w:pPr>
        <w:ind w:left="5960" w:hanging="284"/>
      </w:pPr>
      <w:rPr>
        <w:rFonts w:hint="default"/>
      </w:rPr>
    </w:lvl>
    <w:lvl w:ilvl="6" w:tplc="1B3AFC5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4AC05AE">
      <w:numFmt w:val="bullet"/>
      <w:lvlText w:val="•"/>
      <w:lvlJc w:val="left"/>
      <w:pPr>
        <w:ind w:left="7968" w:hanging="284"/>
      </w:pPr>
      <w:rPr>
        <w:rFonts w:hint="default"/>
      </w:rPr>
    </w:lvl>
    <w:lvl w:ilvl="8" w:tplc="2A4E39E0">
      <w:numFmt w:val="bullet"/>
      <w:lvlText w:val="•"/>
      <w:lvlJc w:val="left"/>
      <w:pPr>
        <w:ind w:left="8972" w:hanging="284"/>
      </w:pPr>
      <w:rPr>
        <w:rFonts w:hint="default"/>
      </w:rPr>
    </w:lvl>
  </w:abstractNum>
  <w:abstractNum w:abstractNumId="9" w15:restartNumberingAfterBreak="0">
    <w:nsid w:val="1B2F02DC"/>
    <w:multiLevelType w:val="hybridMultilevel"/>
    <w:tmpl w:val="C6CC3CCA"/>
    <w:lvl w:ilvl="0" w:tplc="95D48AF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AF50057C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A12A6C48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A0103500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BDF634B6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86FC16A4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910EE7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742665B2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FA380192">
      <w:numFmt w:val="bullet"/>
      <w:lvlText w:val="•"/>
      <w:lvlJc w:val="left"/>
      <w:pPr>
        <w:ind w:left="9060" w:hanging="360"/>
      </w:pPr>
      <w:rPr>
        <w:rFonts w:hint="default"/>
      </w:rPr>
    </w:lvl>
  </w:abstractNum>
  <w:abstractNum w:abstractNumId="10" w15:restartNumberingAfterBreak="0">
    <w:nsid w:val="1B3B6892"/>
    <w:multiLevelType w:val="hybridMultilevel"/>
    <w:tmpl w:val="FF5065E8"/>
    <w:lvl w:ilvl="0" w:tplc="D5B4E2D2">
      <w:numFmt w:val="bullet"/>
      <w:lvlText w:val="-"/>
      <w:lvlJc w:val="left"/>
      <w:pPr>
        <w:ind w:left="1655" w:hanging="360"/>
      </w:pPr>
      <w:rPr>
        <w:rFonts w:ascii="Arial" w:eastAsia="Arial" w:hAnsi="Arial" w:cs="Arial" w:hint="default"/>
        <w:w w:val="92"/>
        <w:sz w:val="22"/>
        <w:szCs w:val="22"/>
      </w:rPr>
    </w:lvl>
    <w:lvl w:ilvl="1" w:tplc="3EDA9054">
      <w:numFmt w:val="bullet"/>
      <w:lvlText w:val="•"/>
      <w:lvlJc w:val="left"/>
      <w:pPr>
        <w:ind w:left="2592" w:hanging="360"/>
      </w:pPr>
      <w:rPr>
        <w:rFonts w:hint="default"/>
      </w:rPr>
    </w:lvl>
    <w:lvl w:ilvl="2" w:tplc="89CA7872">
      <w:numFmt w:val="bullet"/>
      <w:lvlText w:val="•"/>
      <w:lvlJc w:val="left"/>
      <w:pPr>
        <w:ind w:left="3524" w:hanging="360"/>
      </w:pPr>
      <w:rPr>
        <w:rFonts w:hint="default"/>
      </w:rPr>
    </w:lvl>
    <w:lvl w:ilvl="3" w:tplc="507AE35C">
      <w:numFmt w:val="bullet"/>
      <w:lvlText w:val="•"/>
      <w:lvlJc w:val="left"/>
      <w:pPr>
        <w:ind w:left="4456" w:hanging="360"/>
      </w:pPr>
      <w:rPr>
        <w:rFonts w:hint="default"/>
      </w:rPr>
    </w:lvl>
    <w:lvl w:ilvl="4" w:tplc="CC78CCE8">
      <w:numFmt w:val="bullet"/>
      <w:lvlText w:val="•"/>
      <w:lvlJc w:val="left"/>
      <w:pPr>
        <w:ind w:left="5388" w:hanging="360"/>
      </w:pPr>
      <w:rPr>
        <w:rFonts w:hint="default"/>
      </w:rPr>
    </w:lvl>
    <w:lvl w:ilvl="5" w:tplc="98F8D510">
      <w:numFmt w:val="bullet"/>
      <w:lvlText w:val="•"/>
      <w:lvlJc w:val="left"/>
      <w:pPr>
        <w:ind w:left="6320" w:hanging="360"/>
      </w:pPr>
      <w:rPr>
        <w:rFonts w:hint="default"/>
      </w:rPr>
    </w:lvl>
    <w:lvl w:ilvl="6" w:tplc="65004A34">
      <w:numFmt w:val="bullet"/>
      <w:lvlText w:val="•"/>
      <w:lvlJc w:val="left"/>
      <w:pPr>
        <w:ind w:left="7252" w:hanging="360"/>
      </w:pPr>
      <w:rPr>
        <w:rFonts w:hint="default"/>
      </w:rPr>
    </w:lvl>
    <w:lvl w:ilvl="7" w:tplc="221E5748">
      <w:numFmt w:val="bullet"/>
      <w:lvlText w:val="•"/>
      <w:lvlJc w:val="left"/>
      <w:pPr>
        <w:ind w:left="8184" w:hanging="360"/>
      </w:pPr>
      <w:rPr>
        <w:rFonts w:hint="default"/>
      </w:rPr>
    </w:lvl>
    <w:lvl w:ilvl="8" w:tplc="C6F4259A">
      <w:numFmt w:val="bullet"/>
      <w:lvlText w:val="•"/>
      <w:lvlJc w:val="left"/>
      <w:pPr>
        <w:ind w:left="9116" w:hanging="360"/>
      </w:pPr>
      <w:rPr>
        <w:rFonts w:hint="default"/>
      </w:rPr>
    </w:lvl>
  </w:abstractNum>
  <w:abstractNum w:abstractNumId="11" w15:restartNumberingAfterBreak="0">
    <w:nsid w:val="1FEE2BB6"/>
    <w:multiLevelType w:val="hybridMultilevel"/>
    <w:tmpl w:val="4D66C982"/>
    <w:lvl w:ilvl="0" w:tplc="F4D89BB4">
      <w:start w:val="24"/>
      <w:numFmt w:val="decimal"/>
      <w:lvlText w:val="%1)"/>
      <w:lvlJc w:val="left"/>
      <w:pPr>
        <w:ind w:left="936" w:hanging="284"/>
      </w:pPr>
      <w:rPr>
        <w:rFonts w:hint="default"/>
        <w:w w:val="81"/>
      </w:rPr>
    </w:lvl>
    <w:lvl w:ilvl="1" w:tplc="C8C4A9B2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C558669A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8E247AF6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BE9264C4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24C29438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ADFAF21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F5F8AC74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8B84C36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12" w15:restartNumberingAfterBreak="0">
    <w:nsid w:val="20DF4606"/>
    <w:multiLevelType w:val="hybridMultilevel"/>
    <w:tmpl w:val="50BA81A0"/>
    <w:lvl w:ilvl="0" w:tplc="5AD88BC2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E006808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8FF4302A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42201B1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0C7E8734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3D06EDA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09B6F210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0F5480B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54CEDB8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3" w15:restartNumberingAfterBreak="0">
    <w:nsid w:val="28626E87"/>
    <w:multiLevelType w:val="multilevel"/>
    <w:tmpl w:val="09EC0946"/>
    <w:lvl w:ilvl="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ascii="Arial" w:eastAsia="Arial" w:hAnsi="Arial" w:cs="Arial" w:hint="default"/>
        <w:i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360" w:hanging="360"/>
      </w:pPr>
      <w:rPr>
        <w:rFonts w:hint="default"/>
        <w:w w:val="82"/>
      </w:rPr>
    </w:lvl>
    <w:lvl w:ilvl="3">
      <w:numFmt w:val="bullet"/>
      <w:lvlText w:val="•"/>
      <w:lvlJc w:val="left"/>
      <w:pPr>
        <w:ind w:left="3497" w:hanging="360"/>
      </w:pPr>
      <w:rPr>
        <w:rFonts w:hint="default"/>
      </w:rPr>
    </w:lvl>
    <w:lvl w:ilvl="4">
      <w:numFmt w:val="bullet"/>
      <w:lvlText w:val="•"/>
      <w:lvlJc w:val="left"/>
      <w:pPr>
        <w:ind w:left="4566" w:hanging="360"/>
      </w:pPr>
      <w:rPr>
        <w:rFonts w:hint="default"/>
      </w:rPr>
    </w:lvl>
    <w:lvl w:ilvl="5">
      <w:numFmt w:val="bullet"/>
      <w:lvlText w:val="•"/>
      <w:lvlJc w:val="left"/>
      <w:pPr>
        <w:ind w:left="5635" w:hanging="360"/>
      </w:pPr>
      <w:rPr>
        <w:rFonts w:hint="default"/>
      </w:rPr>
    </w:lvl>
    <w:lvl w:ilvl="6">
      <w:numFmt w:val="bullet"/>
      <w:lvlText w:val="•"/>
      <w:lvlJc w:val="left"/>
      <w:pPr>
        <w:ind w:left="6704" w:hanging="360"/>
      </w:pPr>
      <w:rPr>
        <w:rFonts w:hint="default"/>
      </w:rPr>
    </w:lvl>
    <w:lvl w:ilvl="7">
      <w:numFmt w:val="bullet"/>
      <w:lvlText w:val="•"/>
      <w:lvlJc w:val="left"/>
      <w:pPr>
        <w:ind w:left="7773" w:hanging="360"/>
      </w:pPr>
      <w:rPr>
        <w:rFonts w:hint="default"/>
      </w:rPr>
    </w:lvl>
    <w:lvl w:ilvl="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14" w15:restartNumberingAfterBreak="0">
    <w:nsid w:val="2C4E6A33"/>
    <w:multiLevelType w:val="hybridMultilevel"/>
    <w:tmpl w:val="CEFE7952"/>
    <w:lvl w:ilvl="0" w:tplc="B124457A">
      <w:start w:val="19"/>
      <w:numFmt w:val="decimal"/>
      <w:lvlText w:val="%1)"/>
      <w:lvlJc w:val="left"/>
      <w:pPr>
        <w:ind w:left="935" w:hanging="284"/>
      </w:pPr>
      <w:rPr>
        <w:rFonts w:hint="default"/>
        <w:w w:val="81"/>
      </w:rPr>
    </w:lvl>
    <w:lvl w:ilvl="1" w:tplc="D38E7A88">
      <w:numFmt w:val="bullet"/>
      <w:lvlText w:val=""/>
      <w:lvlJc w:val="left"/>
      <w:pPr>
        <w:ind w:left="136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4B707B08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48A2E39A"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16181EC4">
      <w:numFmt w:val="bullet"/>
      <w:lvlText w:val="•"/>
      <w:lvlJc w:val="left"/>
      <w:pPr>
        <w:ind w:left="4305" w:hanging="360"/>
      </w:pPr>
      <w:rPr>
        <w:rFonts w:hint="default"/>
      </w:rPr>
    </w:lvl>
    <w:lvl w:ilvl="5" w:tplc="BB5651CC">
      <w:numFmt w:val="bullet"/>
      <w:lvlText w:val="•"/>
      <w:lvlJc w:val="left"/>
      <w:pPr>
        <w:ind w:left="5417" w:hanging="360"/>
      </w:pPr>
      <w:rPr>
        <w:rFonts w:hint="default"/>
      </w:rPr>
    </w:lvl>
    <w:lvl w:ilvl="6" w:tplc="87E4DAC6">
      <w:numFmt w:val="bullet"/>
      <w:lvlText w:val="•"/>
      <w:lvlJc w:val="left"/>
      <w:pPr>
        <w:ind w:left="6530" w:hanging="360"/>
      </w:pPr>
      <w:rPr>
        <w:rFonts w:hint="default"/>
      </w:rPr>
    </w:lvl>
    <w:lvl w:ilvl="7" w:tplc="63808DBC">
      <w:numFmt w:val="bullet"/>
      <w:lvlText w:val="•"/>
      <w:lvlJc w:val="left"/>
      <w:pPr>
        <w:ind w:left="7642" w:hanging="360"/>
      </w:pPr>
      <w:rPr>
        <w:rFonts w:hint="default"/>
      </w:rPr>
    </w:lvl>
    <w:lvl w:ilvl="8" w:tplc="11368DF2">
      <w:numFmt w:val="bullet"/>
      <w:lvlText w:val="•"/>
      <w:lvlJc w:val="left"/>
      <w:pPr>
        <w:ind w:left="8755" w:hanging="360"/>
      </w:pPr>
      <w:rPr>
        <w:rFonts w:hint="default"/>
      </w:rPr>
    </w:lvl>
  </w:abstractNum>
  <w:abstractNum w:abstractNumId="15" w15:restartNumberingAfterBreak="0">
    <w:nsid w:val="3BD5215C"/>
    <w:multiLevelType w:val="hybridMultilevel"/>
    <w:tmpl w:val="EE30619E"/>
    <w:lvl w:ilvl="0" w:tplc="6DCC8D1A">
      <w:start w:val="1"/>
      <w:numFmt w:val="decimal"/>
      <w:lvlText w:val="%1)"/>
      <w:lvlJc w:val="left"/>
      <w:pPr>
        <w:ind w:left="936" w:hanging="284"/>
      </w:pPr>
      <w:rPr>
        <w:rFonts w:hint="default"/>
        <w:w w:val="82"/>
      </w:rPr>
    </w:lvl>
    <w:lvl w:ilvl="1" w:tplc="AB101322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2" w:tplc="4544D352">
      <w:numFmt w:val="bullet"/>
      <w:lvlText w:val="•"/>
      <w:lvlJc w:val="left"/>
      <w:pPr>
        <w:ind w:left="1500" w:hanging="360"/>
      </w:pPr>
      <w:rPr>
        <w:rFonts w:hint="default"/>
      </w:rPr>
    </w:lvl>
    <w:lvl w:ilvl="3" w:tplc="7E5042F8"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98B608E4">
      <w:numFmt w:val="bullet"/>
      <w:lvlText w:val="•"/>
      <w:lvlJc w:val="left"/>
      <w:pPr>
        <w:ind w:left="3870" w:hanging="360"/>
      </w:pPr>
      <w:rPr>
        <w:rFonts w:hint="default"/>
      </w:rPr>
    </w:lvl>
    <w:lvl w:ilvl="5" w:tplc="85CEB50A">
      <w:numFmt w:val="bullet"/>
      <w:lvlText w:val="•"/>
      <w:lvlJc w:val="left"/>
      <w:pPr>
        <w:ind w:left="5055" w:hanging="360"/>
      </w:pPr>
      <w:rPr>
        <w:rFonts w:hint="default"/>
      </w:rPr>
    </w:lvl>
    <w:lvl w:ilvl="6" w:tplc="CD42D36C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93E8A5B4"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9D78A20E">
      <w:numFmt w:val="bullet"/>
      <w:lvlText w:val="•"/>
      <w:lvlJc w:val="left"/>
      <w:pPr>
        <w:ind w:left="8610" w:hanging="360"/>
      </w:pPr>
      <w:rPr>
        <w:rFonts w:hint="default"/>
      </w:rPr>
    </w:lvl>
  </w:abstractNum>
  <w:abstractNum w:abstractNumId="16" w15:restartNumberingAfterBreak="0">
    <w:nsid w:val="3C82098E"/>
    <w:multiLevelType w:val="hybridMultilevel"/>
    <w:tmpl w:val="92705CB6"/>
    <w:lvl w:ilvl="0" w:tplc="4F422F22">
      <w:start w:val="1"/>
      <w:numFmt w:val="upperLetter"/>
      <w:lvlText w:val="%1)"/>
      <w:lvlJc w:val="left"/>
      <w:pPr>
        <w:ind w:left="652" w:hanging="219"/>
      </w:pPr>
      <w:rPr>
        <w:rFonts w:ascii="Arial" w:eastAsia="Arial" w:hAnsi="Arial" w:cs="Arial" w:hint="default"/>
        <w:color w:val="FF0000"/>
        <w:spacing w:val="-1"/>
        <w:w w:val="81"/>
        <w:sz w:val="20"/>
        <w:szCs w:val="20"/>
      </w:rPr>
    </w:lvl>
    <w:lvl w:ilvl="1" w:tplc="AE883038">
      <w:numFmt w:val="bullet"/>
      <w:lvlText w:val=""/>
      <w:lvlJc w:val="left"/>
      <w:pPr>
        <w:ind w:left="65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B84EBF6">
      <w:numFmt w:val="bullet"/>
      <w:lvlText w:val="•"/>
      <w:lvlJc w:val="left"/>
      <w:pPr>
        <w:ind w:left="2724" w:hanging="360"/>
      </w:pPr>
      <w:rPr>
        <w:rFonts w:hint="default"/>
      </w:rPr>
    </w:lvl>
    <w:lvl w:ilvl="3" w:tplc="01C2B6FE">
      <w:numFmt w:val="bullet"/>
      <w:lvlText w:val="•"/>
      <w:lvlJc w:val="left"/>
      <w:pPr>
        <w:ind w:left="3756" w:hanging="360"/>
      </w:pPr>
      <w:rPr>
        <w:rFonts w:hint="default"/>
      </w:rPr>
    </w:lvl>
    <w:lvl w:ilvl="4" w:tplc="9D3CB6E2">
      <w:numFmt w:val="bullet"/>
      <w:lvlText w:val="•"/>
      <w:lvlJc w:val="left"/>
      <w:pPr>
        <w:ind w:left="4788" w:hanging="360"/>
      </w:pPr>
      <w:rPr>
        <w:rFonts w:hint="default"/>
      </w:rPr>
    </w:lvl>
    <w:lvl w:ilvl="5" w:tplc="91AE3B4A"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02C0BC3C">
      <w:numFmt w:val="bullet"/>
      <w:lvlText w:val="•"/>
      <w:lvlJc w:val="left"/>
      <w:pPr>
        <w:ind w:left="6852" w:hanging="360"/>
      </w:pPr>
      <w:rPr>
        <w:rFonts w:hint="default"/>
      </w:rPr>
    </w:lvl>
    <w:lvl w:ilvl="7" w:tplc="EB92F6D2">
      <w:numFmt w:val="bullet"/>
      <w:lvlText w:val="•"/>
      <w:lvlJc w:val="left"/>
      <w:pPr>
        <w:ind w:left="7884" w:hanging="360"/>
      </w:pPr>
      <w:rPr>
        <w:rFonts w:hint="default"/>
      </w:rPr>
    </w:lvl>
    <w:lvl w:ilvl="8" w:tplc="99F6E692">
      <w:numFmt w:val="bullet"/>
      <w:lvlText w:val="•"/>
      <w:lvlJc w:val="left"/>
      <w:pPr>
        <w:ind w:left="8916" w:hanging="360"/>
      </w:pPr>
      <w:rPr>
        <w:rFonts w:hint="default"/>
      </w:rPr>
    </w:lvl>
  </w:abstractNum>
  <w:abstractNum w:abstractNumId="17" w15:restartNumberingAfterBreak="0">
    <w:nsid w:val="3E95155C"/>
    <w:multiLevelType w:val="hybridMultilevel"/>
    <w:tmpl w:val="55D649BC"/>
    <w:lvl w:ilvl="0" w:tplc="02C6C6BC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BAFE58D6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2AE174A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E64A6316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C4EC253E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3E6C127A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512C909A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D1543FD4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13E21A42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18" w15:restartNumberingAfterBreak="0">
    <w:nsid w:val="3F8C0DB2"/>
    <w:multiLevelType w:val="hybridMultilevel"/>
    <w:tmpl w:val="538ED432"/>
    <w:lvl w:ilvl="0" w:tplc="FBDE3E8A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548F86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E0E8A76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15D04C3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B8DA1DAA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88BCF6D2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958216E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2874595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99DAC6F4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9" w15:restartNumberingAfterBreak="0">
    <w:nsid w:val="542D7F89"/>
    <w:multiLevelType w:val="hybridMultilevel"/>
    <w:tmpl w:val="D85E50E8"/>
    <w:lvl w:ilvl="0" w:tplc="4992DF08">
      <w:numFmt w:val="bullet"/>
      <w:lvlText w:val="-"/>
      <w:lvlJc w:val="left"/>
      <w:pPr>
        <w:ind w:left="1732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CC822156">
      <w:numFmt w:val="bullet"/>
      <w:lvlText w:val="•"/>
      <w:lvlJc w:val="left"/>
      <w:pPr>
        <w:ind w:left="2664" w:hanging="360"/>
      </w:pPr>
      <w:rPr>
        <w:rFonts w:hint="default"/>
      </w:rPr>
    </w:lvl>
    <w:lvl w:ilvl="2" w:tplc="61764BCE">
      <w:numFmt w:val="bullet"/>
      <w:lvlText w:val="•"/>
      <w:lvlJc w:val="left"/>
      <w:pPr>
        <w:ind w:left="3588" w:hanging="360"/>
      </w:pPr>
      <w:rPr>
        <w:rFonts w:hint="default"/>
      </w:rPr>
    </w:lvl>
    <w:lvl w:ilvl="3" w:tplc="A874ED76">
      <w:numFmt w:val="bullet"/>
      <w:lvlText w:val="•"/>
      <w:lvlJc w:val="left"/>
      <w:pPr>
        <w:ind w:left="4512" w:hanging="360"/>
      </w:pPr>
      <w:rPr>
        <w:rFonts w:hint="default"/>
      </w:rPr>
    </w:lvl>
    <w:lvl w:ilvl="4" w:tplc="7F1CC282">
      <w:numFmt w:val="bullet"/>
      <w:lvlText w:val="•"/>
      <w:lvlJc w:val="left"/>
      <w:pPr>
        <w:ind w:left="5436" w:hanging="360"/>
      </w:pPr>
      <w:rPr>
        <w:rFonts w:hint="default"/>
      </w:rPr>
    </w:lvl>
    <w:lvl w:ilvl="5" w:tplc="7B525748">
      <w:numFmt w:val="bullet"/>
      <w:lvlText w:val="•"/>
      <w:lvlJc w:val="left"/>
      <w:pPr>
        <w:ind w:left="6360" w:hanging="360"/>
      </w:pPr>
      <w:rPr>
        <w:rFonts w:hint="default"/>
      </w:rPr>
    </w:lvl>
    <w:lvl w:ilvl="6" w:tplc="B71E7076">
      <w:numFmt w:val="bullet"/>
      <w:lvlText w:val="•"/>
      <w:lvlJc w:val="left"/>
      <w:pPr>
        <w:ind w:left="7284" w:hanging="360"/>
      </w:pPr>
      <w:rPr>
        <w:rFonts w:hint="default"/>
      </w:rPr>
    </w:lvl>
    <w:lvl w:ilvl="7" w:tplc="EC4CC5C8">
      <w:numFmt w:val="bullet"/>
      <w:lvlText w:val="•"/>
      <w:lvlJc w:val="left"/>
      <w:pPr>
        <w:ind w:left="8208" w:hanging="360"/>
      </w:pPr>
      <w:rPr>
        <w:rFonts w:hint="default"/>
      </w:rPr>
    </w:lvl>
    <w:lvl w:ilvl="8" w:tplc="35FC51B8">
      <w:numFmt w:val="bullet"/>
      <w:lvlText w:val="•"/>
      <w:lvlJc w:val="left"/>
      <w:pPr>
        <w:ind w:left="9132" w:hanging="360"/>
      </w:pPr>
      <w:rPr>
        <w:rFonts w:hint="default"/>
      </w:rPr>
    </w:lvl>
  </w:abstractNum>
  <w:abstractNum w:abstractNumId="20" w15:restartNumberingAfterBreak="0">
    <w:nsid w:val="590A2E82"/>
    <w:multiLevelType w:val="hybridMultilevel"/>
    <w:tmpl w:val="F8C2B81C"/>
    <w:lvl w:ilvl="0" w:tplc="78D872B6">
      <w:numFmt w:val="bullet"/>
      <w:lvlText w:val="-"/>
      <w:lvlJc w:val="left"/>
      <w:pPr>
        <w:ind w:left="1912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1478AC46">
      <w:numFmt w:val="bullet"/>
      <w:lvlText w:val="•"/>
      <w:lvlJc w:val="left"/>
      <w:pPr>
        <w:ind w:left="2826" w:hanging="360"/>
      </w:pPr>
      <w:rPr>
        <w:rFonts w:hint="default"/>
      </w:rPr>
    </w:lvl>
    <w:lvl w:ilvl="2" w:tplc="6882E4F0">
      <w:numFmt w:val="bullet"/>
      <w:lvlText w:val="•"/>
      <w:lvlJc w:val="left"/>
      <w:pPr>
        <w:ind w:left="3732" w:hanging="360"/>
      </w:pPr>
      <w:rPr>
        <w:rFonts w:hint="default"/>
      </w:rPr>
    </w:lvl>
    <w:lvl w:ilvl="3" w:tplc="74FEA5DE">
      <w:numFmt w:val="bullet"/>
      <w:lvlText w:val="•"/>
      <w:lvlJc w:val="left"/>
      <w:pPr>
        <w:ind w:left="4638" w:hanging="360"/>
      </w:pPr>
      <w:rPr>
        <w:rFonts w:hint="default"/>
      </w:rPr>
    </w:lvl>
    <w:lvl w:ilvl="4" w:tplc="BB14A0F2">
      <w:numFmt w:val="bullet"/>
      <w:lvlText w:val="•"/>
      <w:lvlJc w:val="left"/>
      <w:pPr>
        <w:ind w:left="5544" w:hanging="360"/>
      </w:pPr>
      <w:rPr>
        <w:rFonts w:hint="default"/>
      </w:rPr>
    </w:lvl>
    <w:lvl w:ilvl="5" w:tplc="E146D360">
      <w:numFmt w:val="bullet"/>
      <w:lvlText w:val="•"/>
      <w:lvlJc w:val="left"/>
      <w:pPr>
        <w:ind w:left="6450" w:hanging="360"/>
      </w:pPr>
      <w:rPr>
        <w:rFonts w:hint="default"/>
      </w:rPr>
    </w:lvl>
    <w:lvl w:ilvl="6" w:tplc="9CE0BEB2">
      <w:numFmt w:val="bullet"/>
      <w:lvlText w:val="•"/>
      <w:lvlJc w:val="left"/>
      <w:pPr>
        <w:ind w:left="7356" w:hanging="360"/>
      </w:pPr>
      <w:rPr>
        <w:rFonts w:hint="default"/>
      </w:rPr>
    </w:lvl>
    <w:lvl w:ilvl="7" w:tplc="5120CF2C">
      <w:numFmt w:val="bullet"/>
      <w:lvlText w:val="•"/>
      <w:lvlJc w:val="left"/>
      <w:pPr>
        <w:ind w:left="8262" w:hanging="360"/>
      </w:pPr>
      <w:rPr>
        <w:rFonts w:hint="default"/>
      </w:rPr>
    </w:lvl>
    <w:lvl w:ilvl="8" w:tplc="7BA86416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21" w15:restartNumberingAfterBreak="0">
    <w:nsid w:val="5A5C33DA"/>
    <w:multiLevelType w:val="hybridMultilevel"/>
    <w:tmpl w:val="DBC00274"/>
    <w:lvl w:ilvl="0" w:tplc="737E29DE">
      <w:numFmt w:val="bullet"/>
      <w:lvlText w:val="-"/>
      <w:lvlJc w:val="left"/>
      <w:pPr>
        <w:ind w:left="1079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8CFE6A2A">
      <w:start w:val="1"/>
      <w:numFmt w:val="lowerLetter"/>
      <w:lvlText w:val="%2)"/>
      <w:lvlJc w:val="left"/>
      <w:pPr>
        <w:ind w:left="1372" w:hanging="360"/>
      </w:pPr>
      <w:rPr>
        <w:rFonts w:ascii="Arial" w:eastAsia="Arial" w:hAnsi="Arial" w:cs="Arial" w:hint="default"/>
        <w:w w:val="82"/>
        <w:sz w:val="22"/>
        <w:szCs w:val="22"/>
      </w:rPr>
    </w:lvl>
    <w:lvl w:ilvl="2" w:tplc="472CF28E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F484095A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013E1A46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4D70196E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DB88A93A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A2A06A46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75D261A6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22" w15:restartNumberingAfterBreak="0">
    <w:nsid w:val="5D9B51FE"/>
    <w:multiLevelType w:val="hybridMultilevel"/>
    <w:tmpl w:val="85CEA860"/>
    <w:lvl w:ilvl="0" w:tplc="025AA134">
      <w:start w:val="1"/>
      <w:numFmt w:val="decimal"/>
      <w:lvlText w:val="%1)"/>
      <w:lvlJc w:val="left"/>
      <w:pPr>
        <w:ind w:left="1080" w:hanging="360"/>
        <w:jc w:val="right"/>
      </w:pPr>
      <w:rPr>
        <w:rFonts w:ascii="Arial" w:eastAsia="Arial" w:hAnsi="Arial" w:cs="Arial" w:hint="default"/>
        <w:w w:val="82"/>
        <w:sz w:val="22"/>
        <w:szCs w:val="22"/>
      </w:rPr>
    </w:lvl>
    <w:lvl w:ilvl="1" w:tplc="C15EB5A0">
      <w:numFmt w:val="bullet"/>
      <w:lvlText w:val=""/>
      <w:lvlJc w:val="left"/>
      <w:pPr>
        <w:ind w:left="1656" w:hanging="576"/>
      </w:pPr>
      <w:rPr>
        <w:rFonts w:ascii="Wingdings" w:eastAsia="Wingdings" w:hAnsi="Wingdings" w:cs="Wingdings" w:hint="default"/>
        <w:b/>
        <w:bCs/>
        <w:w w:val="99"/>
        <w:sz w:val="24"/>
        <w:szCs w:val="24"/>
      </w:rPr>
    </w:lvl>
    <w:lvl w:ilvl="2" w:tplc="3A8EE69A">
      <w:numFmt w:val="bullet"/>
      <w:lvlText w:val="•"/>
      <w:lvlJc w:val="left"/>
      <w:pPr>
        <w:ind w:left="2695" w:hanging="576"/>
      </w:pPr>
      <w:rPr>
        <w:rFonts w:hint="default"/>
      </w:rPr>
    </w:lvl>
    <w:lvl w:ilvl="3" w:tplc="5212D2DA">
      <w:numFmt w:val="bullet"/>
      <w:lvlText w:val="•"/>
      <w:lvlJc w:val="left"/>
      <w:pPr>
        <w:ind w:left="3731" w:hanging="576"/>
      </w:pPr>
      <w:rPr>
        <w:rFonts w:hint="default"/>
      </w:rPr>
    </w:lvl>
    <w:lvl w:ilvl="4" w:tplc="99F24FD8">
      <w:numFmt w:val="bullet"/>
      <w:lvlText w:val="•"/>
      <w:lvlJc w:val="left"/>
      <w:pPr>
        <w:ind w:left="4766" w:hanging="576"/>
      </w:pPr>
      <w:rPr>
        <w:rFonts w:hint="default"/>
      </w:rPr>
    </w:lvl>
    <w:lvl w:ilvl="5" w:tplc="6E869B1A">
      <w:numFmt w:val="bullet"/>
      <w:lvlText w:val="•"/>
      <w:lvlJc w:val="left"/>
      <w:pPr>
        <w:ind w:left="5802" w:hanging="576"/>
      </w:pPr>
      <w:rPr>
        <w:rFonts w:hint="default"/>
      </w:rPr>
    </w:lvl>
    <w:lvl w:ilvl="6" w:tplc="C242D9B8">
      <w:numFmt w:val="bullet"/>
      <w:lvlText w:val="•"/>
      <w:lvlJc w:val="left"/>
      <w:pPr>
        <w:ind w:left="6837" w:hanging="576"/>
      </w:pPr>
      <w:rPr>
        <w:rFonts w:hint="default"/>
      </w:rPr>
    </w:lvl>
    <w:lvl w:ilvl="7" w:tplc="0B04129A">
      <w:numFmt w:val="bullet"/>
      <w:lvlText w:val="•"/>
      <w:lvlJc w:val="left"/>
      <w:pPr>
        <w:ind w:left="7873" w:hanging="576"/>
      </w:pPr>
      <w:rPr>
        <w:rFonts w:hint="default"/>
      </w:rPr>
    </w:lvl>
    <w:lvl w:ilvl="8" w:tplc="EDDA760C">
      <w:numFmt w:val="bullet"/>
      <w:lvlText w:val="•"/>
      <w:lvlJc w:val="left"/>
      <w:pPr>
        <w:ind w:left="8908" w:hanging="576"/>
      </w:pPr>
      <w:rPr>
        <w:rFonts w:hint="default"/>
      </w:rPr>
    </w:lvl>
  </w:abstractNum>
  <w:abstractNum w:abstractNumId="23" w15:restartNumberingAfterBreak="0">
    <w:nsid w:val="61FA0009"/>
    <w:multiLevelType w:val="multilevel"/>
    <w:tmpl w:val="2B3E7042"/>
    <w:lvl w:ilvl="0">
      <w:start w:val="3"/>
      <w:numFmt w:val="decimal"/>
      <w:lvlText w:val="%1"/>
      <w:lvlJc w:val="left"/>
      <w:pPr>
        <w:ind w:left="1451" w:hanging="372"/>
      </w:pPr>
      <w:rPr>
        <w:rFonts w:hint="default"/>
      </w:rPr>
    </w:lvl>
    <w:lvl w:ilvl="1">
      <w:start w:val="2"/>
      <w:numFmt w:val="lowerLetter"/>
      <w:lvlText w:val="%1.%2)"/>
      <w:lvlJc w:val="left"/>
      <w:pPr>
        <w:ind w:left="1079" w:hanging="372"/>
        <w:jc w:val="right"/>
      </w:pPr>
      <w:rPr>
        <w:rFonts w:hint="default"/>
        <w:i/>
        <w:spacing w:val="-1"/>
        <w:w w:val="82"/>
      </w:rPr>
    </w:lvl>
    <w:lvl w:ilvl="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930" w:hanging="360"/>
      </w:pPr>
      <w:rPr>
        <w:rFonts w:hint="default"/>
      </w:rPr>
    </w:lvl>
    <w:lvl w:ilvl="4">
      <w:numFmt w:val="bullet"/>
      <w:lvlText w:val="•"/>
      <w:lvlJc w:val="left"/>
      <w:pPr>
        <w:ind w:left="4080" w:hanging="360"/>
      </w:pPr>
      <w:rPr>
        <w:rFonts w:hint="defaul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</w:rPr>
    </w:lvl>
    <w:lvl w:ilvl="6">
      <w:numFmt w:val="bullet"/>
      <w:lvlText w:val="•"/>
      <w:lvlJc w:val="left"/>
      <w:pPr>
        <w:ind w:left="6380" w:hanging="360"/>
      </w:pPr>
      <w:rPr>
        <w:rFonts w:hint="default"/>
      </w:rPr>
    </w:lvl>
    <w:lvl w:ilvl="7">
      <w:numFmt w:val="bullet"/>
      <w:lvlText w:val="•"/>
      <w:lvlJc w:val="left"/>
      <w:pPr>
        <w:ind w:left="7530" w:hanging="360"/>
      </w:pPr>
      <w:rPr>
        <w:rFonts w:hint="default"/>
      </w:rPr>
    </w:lvl>
    <w:lvl w:ilvl="8">
      <w:numFmt w:val="bullet"/>
      <w:lvlText w:val="•"/>
      <w:lvlJc w:val="left"/>
      <w:pPr>
        <w:ind w:left="8680" w:hanging="360"/>
      </w:pPr>
      <w:rPr>
        <w:rFonts w:hint="default"/>
      </w:rPr>
    </w:lvl>
  </w:abstractNum>
  <w:abstractNum w:abstractNumId="24" w15:restartNumberingAfterBreak="0">
    <w:nsid w:val="6A1B51F2"/>
    <w:multiLevelType w:val="hybridMultilevel"/>
    <w:tmpl w:val="0038D3D4"/>
    <w:lvl w:ilvl="0" w:tplc="F938800C">
      <w:start w:val="1"/>
      <w:numFmt w:val="upperLetter"/>
      <w:lvlText w:val="%1)"/>
      <w:lvlJc w:val="left"/>
      <w:pPr>
        <w:ind w:left="1012" w:hanging="360"/>
        <w:jc w:val="right"/>
      </w:pPr>
      <w:rPr>
        <w:rFonts w:ascii="Arial" w:eastAsia="Arial" w:hAnsi="Arial" w:cs="Arial" w:hint="default"/>
        <w:spacing w:val="-1"/>
        <w:w w:val="82"/>
        <w:sz w:val="22"/>
        <w:szCs w:val="22"/>
      </w:rPr>
    </w:lvl>
    <w:lvl w:ilvl="1" w:tplc="C6AC4EF0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DE98050E">
      <w:numFmt w:val="bullet"/>
      <w:lvlText w:val="•"/>
      <w:lvlJc w:val="left"/>
      <w:pPr>
        <w:ind w:left="2784" w:hanging="360"/>
      </w:pPr>
      <w:rPr>
        <w:rFonts w:hint="default"/>
      </w:rPr>
    </w:lvl>
    <w:lvl w:ilvl="3" w:tplc="699A9FC0">
      <w:numFmt w:val="bullet"/>
      <w:lvlText w:val="•"/>
      <w:lvlJc w:val="left"/>
      <w:pPr>
        <w:ind w:left="3808" w:hanging="360"/>
      </w:pPr>
      <w:rPr>
        <w:rFonts w:hint="default"/>
      </w:rPr>
    </w:lvl>
    <w:lvl w:ilvl="4" w:tplc="25987AB8">
      <w:numFmt w:val="bullet"/>
      <w:lvlText w:val="•"/>
      <w:lvlJc w:val="left"/>
      <w:pPr>
        <w:ind w:left="4833" w:hanging="360"/>
      </w:pPr>
      <w:rPr>
        <w:rFonts w:hint="default"/>
      </w:rPr>
    </w:lvl>
    <w:lvl w:ilvl="5" w:tplc="72BE648C">
      <w:numFmt w:val="bullet"/>
      <w:lvlText w:val="•"/>
      <w:lvlJc w:val="left"/>
      <w:pPr>
        <w:ind w:left="5857" w:hanging="360"/>
      </w:pPr>
      <w:rPr>
        <w:rFonts w:hint="default"/>
      </w:rPr>
    </w:lvl>
    <w:lvl w:ilvl="6" w:tplc="E92034B6">
      <w:numFmt w:val="bullet"/>
      <w:lvlText w:val="•"/>
      <w:lvlJc w:val="left"/>
      <w:pPr>
        <w:ind w:left="6882" w:hanging="360"/>
      </w:pPr>
      <w:rPr>
        <w:rFonts w:hint="default"/>
      </w:rPr>
    </w:lvl>
    <w:lvl w:ilvl="7" w:tplc="77D6C382">
      <w:numFmt w:val="bullet"/>
      <w:lvlText w:val="•"/>
      <w:lvlJc w:val="left"/>
      <w:pPr>
        <w:ind w:left="7906" w:hanging="360"/>
      </w:pPr>
      <w:rPr>
        <w:rFonts w:hint="default"/>
      </w:rPr>
    </w:lvl>
    <w:lvl w:ilvl="8" w:tplc="D312DBD4">
      <w:numFmt w:val="bullet"/>
      <w:lvlText w:val="•"/>
      <w:lvlJc w:val="left"/>
      <w:pPr>
        <w:ind w:left="8931" w:hanging="360"/>
      </w:pPr>
      <w:rPr>
        <w:rFonts w:hint="default"/>
      </w:rPr>
    </w:lvl>
  </w:abstractNum>
  <w:abstractNum w:abstractNumId="25" w15:restartNumberingAfterBreak="0">
    <w:nsid w:val="6B317F09"/>
    <w:multiLevelType w:val="hybridMultilevel"/>
    <w:tmpl w:val="C3D2FBD8"/>
    <w:lvl w:ilvl="0" w:tplc="157EF0CA">
      <w:numFmt w:val="bullet"/>
      <w:lvlText w:val=""/>
      <w:lvlJc w:val="left"/>
      <w:pPr>
        <w:ind w:left="1360" w:hanging="281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2D6AAA7E">
      <w:numFmt w:val="bullet"/>
      <w:lvlText w:val="•"/>
      <w:lvlJc w:val="left"/>
      <w:pPr>
        <w:ind w:left="2322" w:hanging="281"/>
      </w:pPr>
      <w:rPr>
        <w:rFonts w:hint="default"/>
      </w:rPr>
    </w:lvl>
    <w:lvl w:ilvl="2" w:tplc="2146D98E">
      <w:numFmt w:val="bullet"/>
      <w:lvlText w:val="•"/>
      <w:lvlJc w:val="left"/>
      <w:pPr>
        <w:ind w:left="3284" w:hanging="281"/>
      </w:pPr>
      <w:rPr>
        <w:rFonts w:hint="default"/>
      </w:rPr>
    </w:lvl>
    <w:lvl w:ilvl="3" w:tplc="9B162052">
      <w:numFmt w:val="bullet"/>
      <w:lvlText w:val="•"/>
      <w:lvlJc w:val="left"/>
      <w:pPr>
        <w:ind w:left="4246" w:hanging="281"/>
      </w:pPr>
      <w:rPr>
        <w:rFonts w:hint="default"/>
      </w:rPr>
    </w:lvl>
    <w:lvl w:ilvl="4" w:tplc="65781AA2">
      <w:numFmt w:val="bullet"/>
      <w:lvlText w:val="•"/>
      <w:lvlJc w:val="left"/>
      <w:pPr>
        <w:ind w:left="5208" w:hanging="281"/>
      </w:pPr>
      <w:rPr>
        <w:rFonts w:hint="default"/>
      </w:rPr>
    </w:lvl>
    <w:lvl w:ilvl="5" w:tplc="034CEC72">
      <w:numFmt w:val="bullet"/>
      <w:lvlText w:val="•"/>
      <w:lvlJc w:val="left"/>
      <w:pPr>
        <w:ind w:left="6170" w:hanging="281"/>
      </w:pPr>
      <w:rPr>
        <w:rFonts w:hint="default"/>
      </w:rPr>
    </w:lvl>
    <w:lvl w:ilvl="6" w:tplc="5FE8D6B2">
      <w:numFmt w:val="bullet"/>
      <w:lvlText w:val="•"/>
      <w:lvlJc w:val="left"/>
      <w:pPr>
        <w:ind w:left="7132" w:hanging="281"/>
      </w:pPr>
      <w:rPr>
        <w:rFonts w:hint="default"/>
      </w:rPr>
    </w:lvl>
    <w:lvl w:ilvl="7" w:tplc="E2F20A96">
      <w:numFmt w:val="bullet"/>
      <w:lvlText w:val="•"/>
      <w:lvlJc w:val="left"/>
      <w:pPr>
        <w:ind w:left="8094" w:hanging="281"/>
      </w:pPr>
      <w:rPr>
        <w:rFonts w:hint="default"/>
      </w:rPr>
    </w:lvl>
    <w:lvl w:ilvl="8" w:tplc="8598775A">
      <w:numFmt w:val="bullet"/>
      <w:lvlText w:val="•"/>
      <w:lvlJc w:val="left"/>
      <w:pPr>
        <w:ind w:left="9056" w:hanging="281"/>
      </w:pPr>
      <w:rPr>
        <w:rFonts w:hint="default"/>
      </w:rPr>
    </w:lvl>
  </w:abstractNum>
  <w:abstractNum w:abstractNumId="26" w15:restartNumberingAfterBreak="0">
    <w:nsid w:val="6C611643"/>
    <w:multiLevelType w:val="hybridMultilevel"/>
    <w:tmpl w:val="6FD80CEA"/>
    <w:lvl w:ilvl="0" w:tplc="EB5246E6">
      <w:start w:val="1"/>
      <w:numFmt w:val="lowerLetter"/>
      <w:lvlText w:val="%1)"/>
      <w:lvlJc w:val="left"/>
      <w:pPr>
        <w:ind w:left="1079" w:hanging="360"/>
      </w:pPr>
      <w:rPr>
        <w:rFonts w:ascii="Arial" w:eastAsia="Arial" w:hAnsi="Arial" w:cs="Arial" w:hint="default"/>
        <w:w w:val="82"/>
        <w:sz w:val="22"/>
        <w:szCs w:val="22"/>
      </w:rPr>
    </w:lvl>
    <w:lvl w:ilvl="1" w:tplc="4D66AD5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908CC0E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B63CA6C6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6CD46986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98B2635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4C2ED3F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650AB08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846EE328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27" w15:restartNumberingAfterBreak="0">
    <w:nsid w:val="78093EC1"/>
    <w:multiLevelType w:val="hybridMultilevel"/>
    <w:tmpl w:val="6C0ED3FE"/>
    <w:lvl w:ilvl="0" w:tplc="5406BD4E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D136A8D8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0E2E5B2C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02606A2C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964EBED0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BE426FBC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32C2772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AD1C7D26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851C2A46">
      <w:numFmt w:val="bullet"/>
      <w:lvlText w:val="•"/>
      <w:lvlJc w:val="left"/>
      <w:pPr>
        <w:ind w:left="9060" w:hanging="36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24"/>
  </w:num>
  <w:num w:numId="4">
    <w:abstractNumId w:val="0"/>
  </w:num>
  <w:num w:numId="5">
    <w:abstractNumId w:val="18"/>
  </w:num>
  <w:num w:numId="6">
    <w:abstractNumId w:val="10"/>
  </w:num>
  <w:num w:numId="7">
    <w:abstractNumId w:val="3"/>
  </w:num>
  <w:num w:numId="8">
    <w:abstractNumId w:val="20"/>
  </w:num>
  <w:num w:numId="9">
    <w:abstractNumId w:val="11"/>
  </w:num>
  <w:num w:numId="10">
    <w:abstractNumId w:val="2"/>
  </w:num>
  <w:num w:numId="11">
    <w:abstractNumId w:val="25"/>
  </w:num>
  <w:num w:numId="12">
    <w:abstractNumId w:val="14"/>
  </w:num>
  <w:num w:numId="13">
    <w:abstractNumId w:val="27"/>
  </w:num>
  <w:num w:numId="14">
    <w:abstractNumId w:val="9"/>
  </w:num>
  <w:num w:numId="15">
    <w:abstractNumId w:val="19"/>
  </w:num>
  <w:num w:numId="16">
    <w:abstractNumId w:val="15"/>
  </w:num>
  <w:num w:numId="17">
    <w:abstractNumId w:val="16"/>
  </w:num>
  <w:num w:numId="18">
    <w:abstractNumId w:val="1"/>
  </w:num>
  <w:num w:numId="19">
    <w:abstractNumId w:val="23"/>
  </w:num>
  <w:num w:numId="20">
    <w:abstractNumId w:val="6"/>
  </w:num>
  <w:num w:numId="21">
    <w:abstractNumId w:val="17"/>
  </w:num>
  <w:num w:numId="22">
    <w:abstractNumId w:val="22"/>
  </w:num>
  <w:num w:numId="23">
    <w:abstractNumId w:val="4"/>
  </w:num>
  <w:num w:numId="24">
    <w:abstractNumId w:val="5"/>
  </w:num>
  <w:num w:numId="25">
    <w:abstractNumId w:val="13"/>
  </w:num>
  <w:num w:numId="26">
    <w:abstractNumId w:val="26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610"/>
    <w:rsid w:val="000214F0"/>
    <w:rsid w:val="00031AF5"/>
    <w:rsid w:val="00045EB7"/>
    <w:rsid w:val="00090FD8"/>
    <w:rsid w:val="000968B0"/>
    <w:rsid w:val="000A0A48"/>
    <w:rsid w:val="000E5AEC"/>
    <w:rsid w:val="001013D5"/>
    <w:rsid w:val="001036B2"/>
    <w:rsid w:val="00141F03"/>
    <w:rsid w:val="00170A50"/>
    <w:rsid w:val="0019747F"/>
    <w:rsid w:val="001F54B5"/>
    <w:rsid w:val="00265C18"/>
    <w:rsid w:val="002876B8"/>
    <w:rsid w:val="00296781"/>
    <w:rsid w:val="002E2401"/>
    <w:rsid w:val="003057C6"/>
    <w:rsid w:val="00366551"/>
    <w:rsid w:val="0036707D"/>
    <w:rsid w:val="00384454"/>
    <w:rsid w:val="003E541C"/>
    <w:rsid w:val="00401F7F"/>
    <w:rsid w:val="00424B43"/>
    <w:rsid w:val="00436190"/>
    <w:rsid w:val="0047538B"/>
    <w:rsid w:val="00477E50"/>
    <w:rsid w:val="004B2610"/>
    <w:rsid w:val="004D20E6"/>
    <w:rsid w:val="005330C1"/>
    <w:rsid w:val="0054735F"/>
    <w:rsid w:val="005A1918"/>
    <w:rsid w:val="005C1CB6"/>
    <w:rsid w:val="005C61BB"/>
    <w:rsid w:val="005D5719"/>
    <w:rsid w:val="00602F1C"/>
    <w:rsid w:val="0061037F"/>
    <w:rsid w:val="006139A4"/>
    <w:rsid w:val="006F06A2"/>
    <w:rsid w:val="007064F0"/>
    <w:rsid w:val="00750BE3"/>
    <w:rsid w:val="00802036"/>
    <w:rsid w:val="00802577"/>
    <w:rsid w:val="00813D29"/>
    <w:rsid w:val="008428C8"/>
    <w:rsid w:val="0088006C"/>
    <w:rsid w:val="008A1132"/>
    <w:rsid w:val="008B3066"/>
    <w:rsid w:val="00912D09"/>
    <w:rsid w:val="00956721"/>
    <w:rsid w:val="00965747"/>
    <w:rsid w:val="009741EF"/>
    <w:rsid w:val="00A60883"/>
    <w:rsid w:val="00A73C17"/>
    <w:rsid w:val="00AA7570"/>
    <w:rsid w:val="00AB7A8C"/>
    <w:rsid w:val="00AC6A98"/>
    <w:rsid w:val="00AE2F4A"/>
    <w:rsid w:val="00AE5943"/>
    <w:rsid w:val="00BE4511"/>
    <w:rsid w:val="00C0018F"/>
    <w:rsid w:val="00C31DD5"/>
    <w:rsid w:val="00C466D0"/>
    <w:rsid w:val="00C5328C"/>
    <w:rsid w:val="00C832B0"/>
    <w:rsid w:val="00CC7B3B"/>
    <w:rsid w:val="00D17D6F"/>
    <w:rsid w:val="00D36725"/>
    <w:rsid w:val="00D52B6E"/>
    <w:rsid w:val="00D53E4E"/>
    <w:rsid w:val="00D907CE"/>
    <w:rsid w:val="00DA2006"/>
    <w:rsid w:val="00E0241E"/>
    <w:rsid w:val="00E21772"/>
    <w:rsid w:val="00E400D3"/>
    <w:rsid w:val="00E4162C"/>
    <w:rsid w:val="00E46CF3"/>
    <w:rsid w:val="00E6272D"/>
    <w:rsid w:val="00EB4AF1"/>
    <w:rsid w:val="00EE0025"/>
    <w:rsid w:val="00EF1A47"/>
    <w:rsid w:val="00F05F20"/>
    <w:rsid w:val="00F21D79"/>
    <w:rsid w:val="00F7342B"/>
    <w:rsid w:val="00F82F50"/>
    <w:rsid w:val="00FB5183"/>
    <w:rsid w:val="00FD33BA"/>
    <w:rsid w:val="00FD6D29"/>
    <w:rsid w:val="00FE1AA8"/>
    <w:rsid w:val="00FF3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8EBDBD"/>
  <w15:docId w15:val="{EE1DD3D2-DF2A-4028-9911-D20DA7AA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D33BA"/>
    <w:rPr>
      <w:rFonts w:ascii="Arial" w:eastAsia="Arial" w:hAnsi="Arial" w:cs="Arial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5747"/>
    <w:pPr>
      <w:keepNext/>
      <w:spacing w:before="240" w:after="60"/>
      <w:outlineLvl w:val="0"/>
    </w:pPr>
    <w:rPr>
      <w:rFonts w:ascii="Cambria" w:eastAsiaTheme="minorEastAsia" w:hAnsi="Cambria" w:cs="Cambria"/>
      <w:b/>
      <w:bCs/>
      <w:kern w:val="32"/>
      <w:sz w:val="32"/>
      <w:szCs w:val="32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551"/>
    <w:pPr>
      <w:keepNext/>
      <w:spacing w:before="240" w:after="60"/>
      <w:outlineLvl w:val="2"/>
    </w:pPr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33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D33BA"/>
  </w:style>
  <w:style w:type="paragraph" w:styleId="Paragrafoelenco">
    <w:name w:val="List Paragraph"/>
    <w:basedOn w:val="Normale"/>
    <w:uiPriority w:val="1"/>
    <w:qFormat/>
    <w:rsid w:val="00FD33BA"/>
    <w:pPr>
      <w:ind w:left="1080" w:hanging="360"/>
    </w:pPr>
  </w:style>
  <w:style w:type="paragraph" w:customStyle="1" w:styleId="TableParagraph">
    <w:name w:val="Table Paragraph"/>
    <w:basedOn w:val="Normale"/>
    <w:uiPriority w:val="1"/>
    <w:qFormat/>
    <w:rsid w:val="00FD33BA"/>
  </w:style>
  <w:style w:type="paragraph" w:styleId="Intestazione">
    <w:name w:val="header"/>
    <w:basedOn w:val="Normale"/>
    <w:link w:val="IntestazioneCarattere"/>
    <w:uiPriority w:val="99"/>
    <w:unhideWhenUsed/>
    <w:rsid w:val="00602F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2F1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02F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2F1C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70"/>
    <w:rPr>
      <w:rFonts w:ascii="Tahoma" w:eastAsia="Arial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AA7570"/>
    <w:pPr>
      <w:widowControl/>
      <w:suppressLineNumbers/>
      <w:suppressAutoHyphens/>
      <w:autoSpaceDE/>
      <w:autoSpaceDN/>
      <w:ind w:left="283" w:hanging="283"/>
    </w:pPr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7570"/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366551"/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366551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10"/>
    <w:qFormat/>
    <w:rsid w:val="00366551"/>
    <w:pPr>
      <w:widowControl/>
      <w:autoSpaceDE/>
      <w:autoSpaceDN/>
      <w:jc w:val="center"/>
    </w:pPr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366551"/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paragraph" w:styleId="Sottotitolo">
    <w:name w:val="Subtitle"/>
    <w:basedOn w:val="Normale"/>
    <w:link w:val="SottotitoloCarattere"/>
    <w:uiPriority w:val="11"/>
    <w:qFormat/>
    <w:rsid w:val="00366551"/>
    <w:pPr>
      <w:widowControl/>
      <w:autoSpaceDE/>
      <w:autoSpaceDN/>
      <w:jc w:val="center"/>
    </w:pPr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66551"/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366551"/>
    <w:rPr>
      <w:rFonts w:cs="Times New Roman"/>
      <w:i/>
      <w:iCs/>
    </w:rPr>
  </w:style>
  <w:style w:type="character" w:customStyle="1" w:styleId="st1">
    <w:name w:val="st1"/>
    <w:rsid w:val="00366551"/>
  </w:style>
  <w:style w:type="character" w:customStyle="1" w:styleId="Titolo1Carattere">
    <w:name w:val="Titolo 1 Carattere"/>
    <w:basedOn w:val="Carpredefinitoparagrafo"/>
    <w:link w:val="Titolo1"/>
    <w:uiPriority w:val="99"/>
    <w:rsid w:val="00965747"/>
    <w:rPr>
      <w:rFonts w:ascii="Cambria" w:eastAsiaTheme="minorEastAsia" w:hAnsi="Cambria" w:cs="Cambria"/>
      <w:b/>
      <w:bCs/>
      <w:kern w:val="32"/>
      <w:sz w:val="32"/>
      <w:szCs w:val="3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474136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onealtocalore.it/" TargetMode="External"/><Relationship Id="rId1" Type="http://schemas.openxmlformats.org/officeDocument/2006/relationships/hyperlink" Target="mailto:unionealtocalore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F907F-973C-4DED-9450-F93CDC65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2676</Words>
  <Characters>15255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utente</cp:lastModifiedBy>
  <cp:revision>57</cp:revision>
  <dcterms:created xsi:type="dcterms:W3CDTF">2019-03-05T00:00:00Z</dcterms:created>
  <dcterms:modified xsi:type="dcterms:W3CDTF">2020-06-05T10:49:00Z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LastSaved">
    <vt:filetime>2019-03-04T00:00:00Z</vt:filetime>
  </property>
</Properties>
</file>